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D7" w:rsidRDefault="00F840D7">
      <w:pPr>
        <w:pStyle w:val="ConsPlusTitle"/>
        <w:jc w:val="center"/>
        <w:outlineLvl w:val="0"/>
      </w:pPr>
      <w:r>
        <w:t>ПРАВИТЕЛЬСТВО РОССИЙСКОЙ ФЕДЕРАЦИИ</w:t>
      </w:r>
    </w:p>
    <w:p w:rsidR="00F840D7" w:rsidRDefault="00F840D7">
      <w:pPr>
        <w:pStyle w:val="ConsPlusTitle"/>
        <w:jc w:val="center"/>
      </w:pPr>
    </w:p>
    <w:p w:rsidR="00F840D7" w:rsidRDefault="00F840D7">
      <w:pPr>
        <w:pStyle w:val="ConsPlusTitle"/>
        <w:jc w:val="center"/>
      </w:pPr>
      <w:r>
        <w:t>ПОСТАНОВЛЕНИЕ</w:t>
      </w:r>
    </w:p>
    <w:p w:rsidR="00F840D7" w:rsidRDefault="00F840D7">
      <w:pPr>
        <w:pStyle w:val="ConsPlusTitle"/>
        <w:jc w:val="center"/>
      </w:pPr>
      <w:r>
        <w:t>от 30 июня 2021 г. N 1094</w:t>
      </w:r>
    </w:p>
    <w:p w:rsidR="00F840D7" w:rsidRDefault="00F840D7">
      <w:pPr>
        <w:pStyle w:val="ConsPlusTitle"/>
        <w:jc w:val="center"/>
      </w:pPr>
    </w:p>
    <w:p w:rsidR="00F840D7" w:rsidRDefault="00F840D7">
      <w:pPr>
        <w:pStyle w:val="ConsPlusTitle"/>
        <w:jc w:val="center"/>
      </w:pPr>
      <w:r>
        <w:t>О ФЕДЕРАЛЬНОМ ГОСУДАРСТВЕННОМ КОНТРОЛЕ (НАДЗОРЕ)</w:t>
      </w:r>
    </w:p>
    <w:p w:rsidR="00F840D7" w:rsidRDefault="00F840D7">
      <w:pPr>
        <w:pStyle w:val="ConsPlusTitle"/>
        <w:jc w:val="center"/>
      </w:pPr>
      <w:r>
        <w:t>В ОБЛАСТИ ОХРАНЫ, ВОСПРОИЗВОДСТВА И ИСПОЛЬЗОВАНИЯ ОБЪЕКТОВ</w:t>
      </w:r>
    </w:p>
    <w:p w:rsidR="00F840D7" w:rsidRDefault="00F840D7">
      <w:pPr>
        <w:pStyle w:val="ConsPlusTitle"/>
        <w:jc w:val="center"/>
      </w:pPr>
      <w:r>
        <w:t>ЖИВОТНОГО МИРА И СРЕДЫ ИХ ОБИТАНИЯ</w:t>
      </w:r>
    </w:p>
    <w:p w:rsidR="00F840D7" w:rsidRDefault="00F840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840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40D7" w:rsidRDefault="00F840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40D7" w:rsidRDefault="00F840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40D7" w:rsidRPr="00D93251" w:rsidRDefault="00F840D7">
            <w:pPr>
              <w:pStyle w:val="ConsPlusNormal"/>
              <w:jc w:val="center"/>
            </w:pPr>
            <w:r w:rsidRPr="00D93251">
              <w:t>Список изменяющих документов</w:t>
            </w:r>
          </w:p>
          <w:p w:rsidR="00F840D7" w:rsidRDefault="00F840D7">
            <w:pPr>
              <w:pStyle w:val="ConsPlusNormal"/>
              <w:jc w:val="center"/>
            </w:pPr>
            <w:r w:rsidRPr="00D93251">
              <w:t xml:space="preserve">(в ред. </w:t>
            </w:r>
            <w:hyperlink r:id="rId4">
              <w:r w:rsidRPr="00D93251">
                <w:t>Постановления</w:t>
              </w:r>
            </w:hyperlink>
            <w:r w:rsidRPr="00D93251">
              <w:t xml:space="preserve"> Правительства РФ от 24.03.2022 N 465)</w:t>
            </w:r>
          </w:p>
        </w:tc>
        <w:tc>
          <w:tcPr>
            <w:tcW w:w="113" w:type="dxa"/>
            <w:tcBorders>
              <w:top w:val="nil"/>
              <w:left w:val="nil"/>
              <w:bottom w:val="nil"/>
              <w:right w:val="nil"/>
            </w:tcBorders>
            <w:shd w:val="clear" w:color="auto" w:fill="F4F3F8"/>
            <w:tcMar>
              <w:top w:w="0" w:type="dxa"/>
              <w:left w:w="0" w:type="dxa"/>
              <w:bottom w:w="0" w:type="dxa"/>
              <w:right w:w="0" w:type="dxa"/>
            </w:tcMar>
          </w:tcPr>
          <w:p w:rsidR="00F840D7" w:rsidRDefault="00F840D7">
            <w:pPr>
              <w:pStyle w:val="ConsPlusNormal"/>
            </w:pPr>
          </w:p>
        </w:tc>
      </w:tr>
    </w:tbl>
    <w:p w:rsidR="00F840D7" w:rsidRDefault="00F840D7">
      <w:pPr>
        <w:pStyle w:val="ConsPlusNormal"/>
        <w:jc w:val="both"/>
      </w:pPr>
    </w:p>
    <w:p w:rsidR="00F840D7" w:rsidRPr="00D93251" w:rsidRDefault="00F840D7" w:rsidP="00D93251">
      <w:pPr>
        <w:pStyle w:val="ConsPlusNormal"/>
        <w:ind w:firstLine="540"/>
        <w:jc w:val="both"/>
      </w:pPr>
      <w:r w:rsidRPr="00D93251">
        <w:t xml:space="preserve">В соответствии с </w:t>
      </w:r>
      <w:hyperlink r:id="rId5">
        <w:r w:rsidRPr="00D93251">
          <w:t>частью второй статьи 16</w:t>
        </w:r>
      </w:hyperlink>
      <w:r w:rsidRPr="00D93251">
        <w:t xml:space="preserve"> Федерального закона "О животном мире" Правительство Российской Федерации постановляет:</w:t>
      </w:r>
    </w:p>
    <w:p w:rsidR="00F840D7" w:rsidRPr="00D93251" w:rsidRDefault="00F840D7" w:rsidP="00D93251">
      <w:pPr>
        <w:pStyle w:val="ConsPlusNormal"/>
        <w:ind w:firstLine="540"/>
        <w:jc w:val="both"/>
      </w:pPr>
      <w:r w:rsidRPr="00D93251">
        <w:t xml:space="preserve">1. Утвердить прилагаемое </w:t>
      </w:r>
      <w:hyperlink w:anchor="P32">
        <w:r w:rsidRPr="00D93251">
          <w:t>Положение</w:t>
        </w:r>
      </w:hyperlink>
      <w:r w:rsidRPr="00D93251">
        <w:t xml:space="preserve"> о федеральном государственном контроле (надзоре) в области охраны, воспроизводства и использования объектов животного мира и среды их обитания.</w:t>
      </w:r>
    </w:p>
    <w:p w:rsidR="00F840D7" w:rsidRPr="00D93251" w:rsidRDefault="00F840D7" w:rsidP="00D93251">
      <w:pPr>
        <w:pStyle w:val="ConsPlusNormal"/>
        <w:ind w:firstLine="540"/>
        <w:jc w:val="both"/>
      </w:pPr>
      <w:r w:rsidRPr="00D93251">
        <w:t xml:space="preserve">2. Признать утратившим силу </w:t>
      </w:r>
      <w:hyperlink r:id="rId6">
        <w:r w:rsidRPr="00D93251">
          <w:t>абзац пятый пункта 1</w:t>
        </w:r>
      </w:hyperlink>
      <w:r w:rsidRPr="00D93251">
        <w:t xml:space="preserve"> постановления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rsidR="00F840D7" w:rsidRPr="00D93251" w:rsidRDefault="00F840D7" w:rsidP="00D93251">
      <w:pPr>
        <w:pStyle w:val="ConsPlusNormal"/>
        <w:ind w:firstLine="540"/>
        <w:jc w:val="both"/>
      </w:pPr>
      <w:r w:rsidRPr="00D93251">
        <w:t xml:space="preserve">3. </w:t>
      </w:r>
      <w:proofErr w:type="gramStart"/>
      <w:r w:rsidRPr="00D93251">
        <w:t>Реализация полномочий, предусмотренных настоящим постановлением, осуществляется органами исполнительной власти, уполномоченными на осуществление федерального государственного контроля (надзора) в области охраны, воспроизводства и использования объектов животного мира и среды их обитания, в пределах установленной предельной численности работников указанных органов, а также бюджетных ассигнований, предусмотренных им в соответствующем бюджете на руководство и управление в сфере установленных функций.</w:t>
      </w:r>
      <w:proofErr w:type="gramEnd"/>
    </w:p>
    <w:p w:rsidR="00F840D7" w:rsidRPr="00D93251" w:rsidRDefault="00F840D7" w:rsidP="00D93251">
      <w:pPr>
        <w:pStyle w:val="ConsPlusNormal"/>
        <w:ind w:firstLine="540"/>
        <w:jc w:val="both"/>
      </w:pPr>
      <w:r w:rsidRPr="00D93251">
        <w:t xml:space="preserve">4. </w:t>
      </w:r>
      <w:proofErr w:type="gramStart"/>
      <w:r w:rsidRPr="00D93251">
        <w:t>Включенные в ежегодный план проведения плановых проверок юридических лиц и индивидуальных предпринимателей плановые проверки в рамках федерального государственного надзора в области охраны, воспроизводства и использования объектов животного мира и среды их обитания, дата начала которых наступает позднее 30 июня 2021 г., проводятся в рамках федерального государственного контроля (надзора) в области охраны, воспроизводства и использования объектов животного мира и среды их</w:t>
      </w:r>
      <w:proofErr w:type="gramEnd"/>
      <w:r w:rsidRPr="00D93251">
        <w:t xml:space="preserve"> обитания в </w:t>
      </w:r>
      <w:proofErr w:type="gramStart"/>
      <w:r w:rsidRPr="00D93251">
        <w:t>соответствии</w:t>
      </w:r>
      <w:proofErr w:type="gramEnd"/>
      <w:r w:rsidRPr="00D93251">
        <w:t xml:space="preserve"> с </w:t>
      </w:r>
      <w:hyperlink w:anchor="P32">
        <w:r w:rsidRPr="00D93251">
          <w:t>Положением</w:t>
        </w:r>
      </w:hyperlink>
      <w:r w:rsidRPr="00D93251">
        <w:t>, утвержденным настоящим постановлением.</w:t>
      </w:r>
    </w:p>
    <w:p w:rsidR="00F840D7" w:rsidRPr="00D93251" w:rsidRDefault="00F840D7" w:rsidP="00D93251">
      <w:pPr>
        <w:pStyle w:val="ConsPlusNormal"/>
        <w:ind w:firstLine="540"/>
        <w:jc w:val="both"/>
      </w:pPr>
      <w:bookmarkStart w:id="0" w:name="P17"/>
      <w:bookmarkEnd w:id="0"/>
      <w:r w:rsidRPr="00D93251">
        <w:t xml:space="preserve">5. Настоящее постановление вступает в силу со дня его официального опубликования, за исключением </w:t>
      </w:r>
      <w:hyperlink w:anchor="P90">
        <w:r w:rsidRPr="00D93251">
          <w:t>подпункта "а" пункта 8</w:t>
        </w:r>
      </w:hyperlink>
      <w:r w:rsidRPr="00D93251">
        <w:t xml:space="preserve"> и </w:t>
      </w:r>
      <w:hyperlink w:anchor="P97">
        <w:r w:rsidRPr="00D93251">
          <w:t>подпункта "а" пункта 9</w:t>
        </w:r>
      </w:hyperlink>
      <w:r w:rsidRPr="00D93251">
        <w:t xml:space="preserve"> Положения, утвержденного настоящим постановлением, которые вступают в силу с 1 августа 2021 г.</w:t>
      </w:r>
    </w:p>
    <w:p w:rsidR="00F840D7" w:rsidRPr="00D93251" w:rsidRDefault="00F840D7" w:rsidP="00D93251">
      <w:pPr>
        <w:pStyle w:val="ConsPlusNormal"/>
        <w:jc w:val="both"/>
      </w:pPr>
    </w:p>
    <w:p w:rsidR="00F840D7" w:rsidRPr="00D93251" w:rsidRDefault="00F840D7" w:rsidP="00D93251">
      <w:pPr>
        <w:pStyle w:val="ConsPlusNormal"/>
        <w:jc w:val="right"/>
      </w:pPr>
      <w:r w:rsidRPr="00D93251">
        <w:t>Председатель Правительства</w:t>
      </w:r>
    </w:p>
    <w:p w:rsidR="00F840D7" w:rsidRPr="00D93251" w:rsidRDefault="00F840D7" w:rsidP="00D93251">
      <w:pPr>
        <w:pStyle w:val="ConsPlusNormal"/>
        <w:jc w:val="right"/>
      </w:pPr>
      <w:r w:rsidRPr="00D93251">
        <w:t>Российской Федерации</w:t>
      </w:r>
    </w:p>
    <w:p w:rsidR="00F840D7" w:rsidRPr="00D93251" w:rsidRDefault="00F840D7" w:rsidP="00D93251">
      <w:pPr>
        <w:pStyle w:val="ConsPlusNormal"/>
        <w:jc w:val="right"/>
      </w:pPr>
      <w:r w:rsidRPr="00D93251">
        <w:t>М.МИШУСТИН</w:t>
      </w:r>
    </w:p>
    <w:p w:rsidR="00F840D7" w:rsidRDefault="00F840D7">
      <w:pPr>
        <w:pStyle w:val="ConsPlusNormal"/>
        <w:jc w:val="both"/>
      </w:pPr>
    </w:p>
    <w:p w:rsidR="00F840D7" w:rsidRDefault="00F840D7">
      <w:pPr>
        <w:pStyle w:val="ConsPlusNormal"/>
        <w:jc w:val="right"/>
        <w:outlineLvl w:val="0"/>
      </w:pPr>
      <w:r>
        <w:t>Утверждено</w:t>
      </w:r>
    </w:p>
    <w:p w:rsidR="00F840D7" w:rsidRDefault="00F840D7">
      <w:pPr>
        <w:pStyle w:val="ConsPlusNormal"/>
        <w:jc w:val="right"/>
      </w:pPr>
      <w:r>
        <w:t>постановлением Правительства</w:t>
      </w:r>
    </w:p>
    <w:p w:rsidR="00F840D7" w:rsidRDefault="00F840D7">
      <w:pPr>
        <w:pStyle w:val="ConsPlusNormal"/>
        <w:jc w:val="right"/>
      </w:pPr>
      <w:r>
        <w:t>Российской Федерации</w:t>
      </w:r>
    </w:p>
    <w:p w:rsidR="00F840D7" w:rsidRDefault="00F840D7">
      <w:pPr>
        <w:pStyle w:val="ConsPlusNormal"/>
        <w:jc w:val="right"/>
      </w:pPr>
      <w:r>
        <w:t>от 30 июня 2021 г. N 1094</w:t>
      </w:r>
    </w:p>
    <w:p w:rsidR="00F840D7" w:rsidRDefault="00F840D7">
      <w:pPr>
        <w:pStyle w:val="ConsPlusNormal"/>
        <w:jc w:val="both"/>
      </w:pPr>
    </w:p>
    <w:p w:rsidR="00F840D7" w:rsidRDefault="00F840D7">
      <w:pPr>
        <w:pStyle w:val="ConsPlusTitle"/>
        <w:jc w:val="center"/>
      </w:pPr>
      <w:bookmarkStart w:id="1" w:name="P32"/>
      <w:bookmarkEnd w:id="1"/>
      <w:r>
        <w:t>ПОЛОЖЕНИЕ</w:t>
      </w:r>
    </w:p>
    <w:p w:rsidR="00F840D7" w:rsidRDefault="00F840D7">
      <w:pPr>
        <w:pStyle w:val="ConsPlusTitle"/>
        <w:jc w:val="center"/>
      </w:pPr>
      <w:r>
        <w:t>О ФЕДЕРАЛЬНОМ ГОСУДАРСТВЕННОМ КОНТРОЛЕ (НАДЗОРЕ) В ОБЛАСТИ</w:t>
      </w:r>
    </w:p>
    <w:p w:rsidR="00F840D7" w:rsidRDefault="00F840D7">
      <w:pPr>
        <w:pStyle w:val="ConsPlusTitle"/>
        <w:jc w:val="center"/>
      </w:pPr>
      <w:r>
        <w:t>ОХРАНЫ, ВОСПРОИЗВОДСТВА И ИСПОЛЬЗОВАНИЯ ОБЪЕКТОВ ЖИВОТНОГО</w:t>
      </w:r>
    </w:p>
    <w:p w:rsidR="00F840D7" w:rsidRDefault="00F840D7">
      <w:pPr>
        <w:pStyle w:val="ConsPlusTitle"/>
        <w:jc w:val="center"/>
      </w:pPr>
      <w:r>
        <w:t>МИРА И СРЕДЫ ИХ ОБИТАНИЯ</w:t>
      </w:r>
    </w:p>
    <w:p w:rsidR="00F840D7" w:rsidRDefault="00F840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840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40D7" w:rsidRDefault="00F840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40D7" w:rsidRDefault="00F840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40D7" w:rsidRPr="00D93251" w:rsidRDefault="00F840D7">
            <w:pPr>
              <w:pStyle w:val="ConsPlusNormal"/>
              <w:jc w:val="center"/>
            </w:pPr>
            <w:r w:rsidRPr="00D93251">
              <w:t>Список изменяющих документов</w:t>
            </w:r>
          </w:p>
          <w:p w:rsidR="00F840D7" w:rsidRDefault="00F840D7">
            <w:pPr>
              <w:pStyle w:val="ConsPlusNormal"/>
              <w:jc w:val="center"/>
            </w:pPr>
            <w:r w:rsidRPr="00D93251">
              <w:t xml:space="preserve">(в ред. </w:t>
            </w:r>
            <w:hyperlink r:id="rId7">
              <w:r w:rsidRPr="00D93251">
                <w:t>Постановления</w:t>
              </w:r>
            </w:hyperlink>
            <w:r w:rsidRPr="00D93251">
              <w:t xml:space="preserve"> Правительства РФ от 24.03.2022 N 465)</w:t>
            </w:r>
          </w:p>
        </w:tc>
        <w:tc>
          <w:tcPr>
            <w:tcW w:w="113" w:type="dxa"/>
            <w:tcBorders>
              <w:top w:val="nil"/>
              <w:left w:val="nil"/>
              <w:bottom w:val="nil"/>
              <w:right w:val="nil"/>
            </w:tcBorders>
            <w:shd w:val="clear" w:color="auto" w:fill="F4F3F8"/>
            <w:tcMar>
              <w:top w:w="0" w:type="dxa"/>
              <w:left w:w="0" w:type="dxa"/>
              <w:bottom w:w="0" w:type="dxa"/>
              <w:right w:w="0" w:type="dxa"/>
            </w:tcMar>
          </w:tcPr>
          <w:p w:rsidR="00F840D7" w:rsidRDefault="00F840D7">
            <w:pPr>
              <w:pStyle w:val="ConsPlusNormal"/>
            </w:pPr>
          </w:p>
        </w:tc>
      </w:tr>
    </w:tbl>
    <w:p w:rsidR="00F840D7" w:rsidRPr="00D93251" w:rsidRDefault="00F840D7" w:rsidP="00D93251">
      <w:pPr>
        <w:pStyle w:val="ConsPlusNormal"/>
        <w:jc w:val="both"/>
      </w:pPr>
    </w:p>
    <w:p w:rsidR="00F840D7" w:rsidRPr="00D93251" w:rsidRDefault="00F840D7" w:rsidP="00D93251">
      <w:pPr>
        <w:pStyle w:val="ConsPlusNormal"/>
        <w:ind w:firstLine="540"/>
        <w:jc w:val="both"/>
      </w:pPr>
      <w:r w:rsidRPr="00D93251">
        <w:t xml:space="preserve">1. Настоящее Положение устанавливает порядок организации и осуществления федерального государственного контроля (надзора) в области охраны, воспроизводства и </w:t>
      </w:r>
      <w:r w:rsidRPr="00D93251">
        <w:lastRenderedPageBreak/>
        <w:t>использования объектов животного мира и среды их обитания (далее - государственный надзор).</w:t>
      </w:r>
    </w:p>
    <w:p w:rsidR="00F840D7" w:rsidRPr="00D93251" w:rsidRDefault="00F840D7" w:rsidP="00D93251">
      <w:pPr>
        <w:pStyle w:val="ConsPlusNormal"/>
        <w:ind w:firstLine="540"/>
        <w:jc w:val="both"/>
      </w:pPr>
      <w:r w:rsidRPr="00D93251">
        <w:t>2. Государственный надзор осуществляется:</w:t>
      </w:r>
    </w:p>
    <w:p w:rsidR="00F840D7" w:rsidRPr="00D93251" w:rsidRDefault="00F840D7" w:rsidP="00D93251">
      <w:pPr>
        <w:pStyle w:val="ConsPlusNormal"/>
        <w:ind w:firstLine="540"/>
        <w:jc w:val="both"/>
      </w:pPr>
      <w:bookmarkStart w:id="2" w:name="P41"/>
      <w:bookmarkEnd w:id="2"/>
      <w:r w:rsidRPr="00D93251">
        <w:t>а) Федеральной службой по надзору в сфере природопользования и ее территориальными органами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F840D7" w:rsidRPr="00D93251" w:rsidRDefault="00F840D7" w:rsidP="00D93251">
      <w:pPr>
        <w:pStyle w:val="ConsPlusNormal"/>
        <w:jc w:val="both"/>
      </w:pPr>
      <w:r w:rsidRPr="00D93251">
        <w:t>(</w:t>
      </w:r>
      <w:proofErr w:type="spellStart"/>
      <w:r w:rsidRPr="00D93251">
        <w:t>пп</w:t>
      </w:r>
      <w:proofErr w:type="spellEnd"/>
      <w:r w:rsidRPr="00D93251">
        <w:t xml:space="preserve">. "а" в ред. </w:t>
      </w:r>
      <w:hyperlink r:id="rId8">
        <w:r w:rsidRPr="00D93251">
          <w:t>Постановления</w:t>
        </w:r>
      </w:hyperlink>
      <w:r w:rsidRPr="00D93251">
        <w:t xml:space="preserve"> Правительства РФ от 24.03.2022 N 465)</w:t>
      </w:r>
    </w:p>
    <w:p w:rsidR="00F840D7" w:rsidRPr="00D93251" w:rsidRDefault="00F840D7" w:rsidP="00D93251">
      <w:pPr>
        <w:pStyle w:val="ConsPlusNormal"/>
        <w:ind w:firstLine="540"/>
        <w:jc w:val="both"/>
      </w:pPr>
      <w:bookmarkStart w:id="3" w:name="P43"/>
      <w:bookmarkEnd w:id="3"/>
      <w:r w:rsidRPr="00D93251">
        <w:t xml:space="preserve">б)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(далее - учреждение), в </w:t>
      </w:r>
      <w:proofErr w:type="gramStart"/>
      <w:r w:rsidRPr="00D93251">
        <w:t>отношении</w:t>
      </w:r>
      <w:proofErr w:type="gramEnd"/>
      <w:r w:rsidRPr="00D93251">
        <w:t xml:space="preserve"> управляемых ими территорий;</w:t>
      </w:r>
    </w:p>
    <w:p w:rsidR="00F840D7" w:rsidRPr="00D93251" w:rsidRDefault="00F840D7" w:rsidP="00D93251">
      <w:pPr>
        <w:pStyle w:val="ConsPlusNormal"/>
        <w:ind w:firstLine="540"/>
        <w:jc w:val="both"/>
      </w:pPr>
      <w:bookmarkStart w:id="4" w:name="P44"/>
      <w:bookmarkEnd w:id="4"/>
      <w:r w:rsidRPr="00D93251">
        <w:t>в)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на территории соответствующих субъектов Российской Федерации, за исключением особо охраняемых природных территорий федерального значения.</w:t>
      </w:r>
    </w:p>
    <w:p w:rsidR="00F840D7" w:rsidRPr="00D93251" w:rsidRDefault="00F840D7" w:rsidP="00D93251">
      <w:pPr>
        <w:pStyle w:val="ConsPlusNormal"/>
        <w:ind w:firstLine="540"/>
        <w:jc w:val="both"/>
      </w:pPr>
      <w:r w:rsidRPr="00D93251">
        <w:t xml:space="preserve">3. </w:t>
      </w:r>
      <w:proofErr w:type="gramStart"/>
      <w:r w:rsidRPr="00D93251">
        <w:t xml:space="preserve">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Федеральным </w:t>
      </w:r>
      <w:hyperlink r:id="rId9">
        <w:r w:rsidRPr="00D93251">
          <w:t>законом</w:t>
        </w:r>
      </w:hyperlink>
      <w:r w:rsidRPr="00D93251">
        <w:t xml:space="preserve"> "О животном мире",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roofErr w:type="gramEnd"/>
    </w:p>
    <w:p w:rsidR="00F840D7" w:rsidRPr="00D93251" w:rsidRDefault="00F840D7" w:rsidP="00D93251">
      <w:pPr>
        <w:pStyle w:val="ConsPlusNormal"/>
        <w:ind w:firstLine="540"/>
        <w:jc w:val="both"/>
      </w:pPr>
      <w:r w:rsidRPr="00D93251">
        <w:t>4. К объектам государственного надзора относится деятельность, действия (бездействие) граждан и организаций по охране, воспроизводству и использованию объектов животного мира и среды их обитания.</w:t>
      </w:r>
    </w:p>
    <w:p w:rsidR="00F840D7" w:rsidRPr="00D93251" w:rsidRDefault="00F840D7" w:rsidP="00D93251">
      <w:pPr>
        <w:pStyle w:val="ConsPlusNormal"/>
        <w:ind w:firstLine="540"/>
        <w:jc w:val="both"/>
      </w:pPr>
      <w:bookmarkStart w:id="5" w:name="P47"/>
      <w:bookmarkEnd w:id="5"/>
      <w:r w:rsidRPr="00D93251">
        <w:t>5. Должностными лицами Федеральной службы по надзору в сфере природопользования, уполномоченными принимать решения о проведении контрольных (надзорных) мероприятий, являются:</w:t>
      </w:r>
    </w:p>
    <w:p w:rsidR="00F840D7" w:rsidRPr="00D93251" w:rsidRDefault="00F840D7" w:rsidP="00D93251">
      <w:pPr>
        <w:pStyle w:val="ConsPlusNormal"/>
        <w:ind w:firstLine="540"/>
        <w:jc w:val="both"/>
      </w:pPr>
      <w:r w:rsidRPr="00D93251">
        <w:t>руководитель Федеральной службы по надзору в сфере природопользования;</w:t>
      </w:r>
    </w:p>
    <w:p w:rsidR="00F840D7" w:rsidRPr="00D93251" w:rsidRDefault="00F840D7" w:rsidP="00D93251">
      <w:pPr>
        <w:pStyle w:val="ConsPlusNormal"/>
        <w:ind w:firstLine="540"/>
        <w:jc w:val="both"/>
      </w:pPr>
      <w:r w:rsidRPr="00D93251">
        <w:t>заместитель руководителя Федеральной службы по надзору в сфере природопользования.</w:t>
      </w:r>
    </w:p>
    <w:p w:rsidR="00F840D7" w:rsidRPr="00D93251" w:rsidRDefault="00F840D7" w:rsidP="00D93251">
      <w:pPr>
        <w:pStyle w:val="ConsPlusNormal"/>
        <w:ind w:firstLine="540"/>
        <w:jc w:val="both"/>
      </w:pPr>
      <w:r w:rsidRPr="00D93251">
        <w:t>Должностными лицами территориальных органов Федеральной службы по надзору в сфере природопользования, уполномоченными принимать решения о проведении контрольных (надзорных) мероприятий, являются:</w:t>
      </w:r>
    </w:p>
    <w:p w:rsidR="00F840D7" w:rsidRPr="00D93251" w:rsidRDefault="00F840D7" w:rsidP="00D93251">
      <w:pPr>
        <w:pStyle w:val="ConsPlusNormal"/>
        <w:ind w:firstLine="540"/>
        <w:jc w:val="both"/>
      </w:pPr>
      <w:r w:rsidRPr="00D93251">
        <w:t>руководитель территориального органа Федеральной службы по надзору в сфере природопользования;</w:t>
      </w:r>
    </w:p>
    <w:p w:rsidR="00F840D7" w:rsidRPr="00D93251" w:rsidRDefault="00F840D7" w:rsidP="00D93251">
      <w:pPr>
        <w:pStyle w:val="ConsPlusNormal"/>
        <w:ind w:firstLine="540"/>
        <w:jc w:val="both"/>
      </w:pPr>
      <w:r w:rsidRPr="00D93251">
        <w:t>заместитель руководителя территориального органа Федеральной службы по надзору в сфере природопользования.</w:t>
      </w:r>
    </w:p>
    <w:p w:rsidR="00F840D7" w:rsidRPr="00D93251" w:rsidRDefault="00F840D7" w:rsidP="00D93251">
      <w:pPr>
        <w:pStyle w:val="ConsPlusNormal"/>
        <w:ind w:firstLine="540"/>
        <w:jc w:val="both"/>
      </w:pPr>
      <w:r w:rsidRPr="00D93251">
        <w:t>От имени Федеральной службы по надзору в сфере природопользования (ее территориальных органов) государственный надзор вправе осуществлять следующие должностные лица:</w:t>
      </w:r>
    </w:p>
    <w:p w:rsidR="00F840D7" w:rsidRPr="00D93251" w:rsidRDefault="00F840D7" w:rsidP="00D93251">
      <w:pPr>
        <w:pStyle w:val="ConsPlusNormal"/>
        <w:ind w:firstLine="540"/>
        <w:jc w:val="both"/>
      </w:pPr>
      <w:r w:rsidRPr="00D93251">
        <w:t>руководитель;</w:t>
      </w:r>
    </w:p>
    <w:p w:rsidR="00F840D7" w:rsidRPr="00D93251" w:rsidRDefault="00F840D7" w:rsidP="00D93251">
      <w:pPr>
        <w:pStyle w:val="ConsPlusNormal"/>
        <w:ind w:firstLine="540"/>
        <w:jc w:val="both"/>
      </w:pPr>
      <w:r w:rsidRPr="00D93251">
        <w:t>заместитель руководителя;</w:t>
      </w:r>
    </w:p>
    <w:p w:rsidR="00F840D7" w:rsidRPr="00D93251" w:rsidRDefault="00F840D7" w:rsidP="00D93251">
      <w:pPr>
        <w:pStyle w:val="ConsPlusNormal"/>
        <w:ind w:firstLine="540"/>
        <w:jc w:val="both"/>
      </w:pPr>
      <w:r w:rsidRPr="00D93251">
        <w:t>начальник отдела, заместитель начальника отдела, федеральные государственные гражданские служащие категории "специалисты" ведущей и старшей групп должностей, непосредственно осуществляющие государственный надзор на особо охраняемых природных территориях федерального значения.</w:t>
      </w:r>
    </w:p>
    <w:p w:rsidR="00F840D7" w:rsidRPr="00D93251" w:rsidRDefault="00F840D7" w:rsidP="00D93251">
      <w:pPr>
        <w:pStyle w:val="ConsPlusNormal"/>
        <w:ind w:firstLine="540"/>
        <w:jc w:val="both"/>
      </w:pPr>
      <w:bookmarkStart w:id="6" w:name="P57"/>
      <w:bookmarkEnd w:id="6"/>
      <w:r w:rsidRPr="00D93251">
        <w:t>6. Должностными лицами учреждений, уполномоченными принимать решение о проведении контрольных (надзорных) мероприятий, являются:</w:t>
      </w:r>
    </w:p>
    <w:p w:rsidR="00F840D7" w:rsidRPr="00D93251" w:rsidRDefault="00F840D7" w:rsidP="00D93251">
      <w:pPr>
        <w:pStyle w:val="ConsPlusNormal"/>
        <w:ind w:firstLine="540"/>
        <w:jc w:val="both"/>
      </w:pPr>
      <w:r w:rsidRPr="00D93251">
        <w:t>руководитель учреждения;</w:t>
      </w:r>
    </w:p>
    <w:p w:rsidR="00F840D7" w:rsidRPr="00D93251" w:rsidRDefault="00F840D7" w:rsidP="00D93251">
      <w:pPr>
        <w:pStyle w:val="ConsPlusNormal"/>
        <w:ind w:firstLine="540"/>
        <w:jc w:val="both"/>
      </w:pPr>
      <w:r w:rsidRPr="00D93251">
        <w:t>заместители руководителя учреждения.</w:t>
      </w:r>
    </w:p>
    <w:p w:rsidR="00F840D7" w:rsidRPr="00D93251" w:rsidRDefault="00F840D7" w:rsidP="00D93251">
      <w:pPr>
        <w:pStyle w:val="ConsPlusNormal"/>
        <w:ind w:firstLine="540"/>
        <w:jc w:val="both"/>
      </w:pPr>
      <w:r w:rsidRPr="00D93251">
        <w:t>От имени учреждений государственный надзор вправе осуществлять следующие должностные лица:</w:t>
      </w:r>
    </w:p>
    <w:p w:rsidR="00F840D7" w:rsidRPr="00D93251" w:rsidRDefault="00F840D7" w:rsidP="00D93251">
      <w:pPr>
        <w:pStyle w:val="ConsPlusNormal"/>
        <w:ind w:firstLine="540"/>
        <w:jc w:val="both"/>
      </w:pPr>
      <w:r w:rsidRPr="00D93251">
        <w:t>руководитель учреждения;</w:t>
      </w:r>
    </w:p>
    <w:p w:rsidR="00F840D7" w:rsidRPr="00D93251" w:rsidRDefault="00F840D7" w:rsidP="00D93251">
      <w:pPr>
        <w:pStyle w:val="ConsPlusNormal"/>
        <w:ind w:firstLine="540"/>
        <w:jc w:val="both"/>
      </w:pPr>
      <w:r w:rsidRPr="00D93251">
        <w:t>заместители руководителя учреждения;</w:t>
      </w:r>
    </w:p>
    <w:p w:rsidR="00F840D7" w:rsidRPr="00D93251" w:rsidRDefault="00F840D7" w:rsidP="00D93251">
      <w:pPr>
        <w:pStyle w:val="ConsPlusNormal"/>
        <w:ind w:firstLine="540"/>
        <w:jc w:val="both"/>
      </w:pPr>
      <w:r w:rsidRPr="00D93251">
        <w:t>начальник отдела, заместитель начальника отдела, ведущий специалист, специалист учреждения.</w:t>
      </w:r>
    </w:p>
    <w:p w:rsidR="00F840D7" w:rsidRPr="00D93251" w:rsidRDefault="00F840D7" w:rsidP="00D93251">
      <w:pPr>
        <w:pStyle w:val="ConsPlusNormal"/>
        <w:ind w:firstLine="540"/>
        <w:jc w:val="both"/>
      </w:pPr>
      <w:r w:rsidRPr="00D93251">
        <w:t xml:space="preserve">6(1). </w:t>
      </w:r>
      <w:proofErr w:type="gramStart"/>
      <w:r w:rsidRPr="00D93251">
        <w:t xml:space="preserve">Должностными лицами органов исполнительной власти субъектов Российской Федерации, осуществляющих государственный надзор в рамках переданных полномочий Российской Федерации, уполномоченными принимать решения о проведении контрольных (надзорных) мероприятий, являются руководитель (заместители руководителя) органа исполнительной власти субъекта Российской Федерации, уполномоченного на осуществление </w:t>
      </w:r>
      <w:r w:rsidRPr="00D93251">
        <w:lastRenderedPageBreak/>
        <w:t>государственного надзора в рамках переданных полномочий Российской Федерации на территории соответствующего субъекта Российской Федерации.</w:t>
      </w:r>
      <w:proofErr w:type="gramEnd"/>
    </w:p>
    <w:p w:rsidR="00F840D7" w:rsidRPr="00D93251" w:rsidRDefault="00F840D7" w:rsidP="00D93251">
      <w:pPr>
        <w:pStyle w:val="ConsPlusNormal"/>
        <w:ind w:firstLine="540"/>
        <w:jc w:val="both"/>
      </w:pPr>
      <w:r w:rsidRPr="00D93251">
        <w:t>От имени органов исполнительной власти субъектов Российской Федерации государственный надзор вправе осуществлять следующие должностные лица:</w:t>
      </w:r>
    </w:p>
    <w:p w:rsidR="00F840D7" w:rsidRPr="00D93251" w:rsidRDefault="00F840D7" w:rsidP="00D93251">
      <w:pPr>
        <w:pStyle w:val="ConsPlusNormal"/>
        <w:ind w:firstLine="540"/>
        <w:jc w:val="both"/>
      </w:pPr>
      <w:r w:rsidRPr="00D93251">
        <w:t>руководитель (заместители руководителя) органа исполнительной власти субъекта Российской Федерации, уполномоченного на осуществление государственного надзора в рамках переданных полномочий Российской Федерации на территории соответствующего субъекта Российской Федерации;</w:t>
      </w:r>
    </w:p>
    <w:p w:rsidR="00F840D7" w:rsidRPr="00D93251" w:rsidRDefault="00F840D7" w:rsidP="00D93251">
      <w:pPr>
        <w:pStyle w:val="ConsPlusNormal"/>
        <w:ind w:firstLine="540"/>
        <w:jc w:val="both"/>
      </w:pPr>
      <w:r w:rsidRPr="00D93251">
        <w:t>государственные гражданские служащие категорий "руководители" и "специалисты" органа исполнительной власти субъекта Российской Федерации, уполномоченного на осуществление государственного надзора в рамках переданных полномочий Российской Федерации на территории соответствующего субъекта Российской Федерации.</w:t>
      </w:r>
    </w:p>
    <w:p w:rsidR="00F840D7" w:rsidRPr="00D93251" w:rsidRDefault="00F840D7" w:rsidP="00D93251">
      <w:pPr>
        <w:pStyle w:val="ConsPlusNormal"/>
        <w:jc w:val="both"/>
      </w:pPr>
      <w:r w:rsidRPr="00D93251">
        <w:t xml:space="preserve">(п. 6(1) </w:t>
      </w:r>
      <w:proofErr w:type="gramStart"/>
      <w:r w:rsidRPr="00D93251">
        <w:t>введен</w:t>
      </w:r>
      <w:proofErr w:type="gramEnd"/>
      <w:r w:rsidRPr="00D93251">
        <w:t xml:space="preserve"> </w:t>
      </w:r>
      <w:hyperlink r:id="rId10">
        <w:r w:rsidRPr="00D93251">
          <w:t>Постановлением</w:t>
        </w:r>
      </w:hyperlink>
      <w:r w:rsidRPr="00D93251">
        <w:t xml:space="preserve"> Правительства РФ от 24.03.2022 N 465)</w:t>
      </w:r>
    </w:p>
    <w:p w:rsidR="00F840D7" w:rsidRPr="00D93251" w:rsidRDefault="00F840D7" w:rsidP="00D93251">
      <w:pPr>
        <w:pStyle w:val="ConsPlusNormal"/>
        <w:ind w:firstLine="540"/>
        <w:jc w:val="both"/>
      </w:pPr>
      <w:r w:rsidRPr="00D93251">
        <w:t>7. Учет объектов государственного надзора осуществляется Федеральной службой по надзору в сфере природопользования:</w:t>
      </w:r>
    </w:p>
    <w:p w:rsidR="00F840D7" w:rsidRPr="00D93251" w:rsidRDefault="00F840D7" w:rsidP="00D93251">
      <w:pPr>
        <w:pStyle w:val="ConsPlusNormal"/>
        <w:ind w:firstLine="540"/>
        <w:jc w:val="both"/>
      </w:pPr>
      <w:bookmarkStart w:id="7" w:name="P70"/>
      <w:bookmarkEnd w:id="7"/>
      <w:r w:rsidRPr="00D93251">
        <w:t>а) при ведении государственного учета зоологических коллекций, представляющих научную, культурно-просветительную, учебно-воспитательную и эстетическую ценность, отдельных выдающихся коллекционных экспонатов;</w:t>
      </w:r>
    </w:p>
    <w:p w:rsidR="00F840D7" w:rsidRPr="00D93251" w:rsidRDefault="00F840D7" w:rsidP="00D93251">
      <w:pPr>
        <w:pStyle w:val="ConsPlusNormal"/>
        <w:ind w:firstLine="540"/>
        <w:jc w:val="both"/>
      </w:pPr>
      <w:bookmarkStart w:id="8" w:name="P71"/>
      <w:bookmarkEnd w:id="8"/>
      <w:r w:rsidRPr="00D93251">
        <w:t>б) при выдаче разрешений:</w:t>
      </w:r>
    </w:p>
    <w:p w:rsidR="00F840D7" w:rsidRPr="00D93251" w:rsidRDefault="00F840D7" w:rsidP="00D93251">
      <w:pPr>
        <w:pStyle w:val="ConsPlusNormal"/>
        <w:ind w:firstLine="540"/>
        <w:jc w:val="both"/>
      </w:pPr>
      <w:r w:rsidRPr="00D93251">
        <w:t>на использование объектов животного мира, занесенных в Красную книгу Российской Федерации, а также находящихся на особо охраняемых природных территориях федерального значения;</w:t>
      </w:r>
    </w:p>
    <w:p w:rsidR="00F840D7" w:rsidRPr="00D93251" w:rsidRDefault="00F840D7" w:rsidP="00D93251">
      <w:pPr>
        <w:pStyle w:val="ConsPlusNormal"/>
        <w:ind w:firstLine="540"/>
        <w:jc w:val="both"/>
      </w:pPr>
      <w:r w:rsidRPr="00D93251">
        <w:t>на оборот диких животных, принадлежащих к видам, занесенным в Красную книгу Российской Федерации;</w:t>
      </w:r>
    </w:p>
    <w:p w:rsidR="00F840D7" w:rsidRPr="00D93251" w:rsidRDefault="00F840D7" w:rsidP="00D93251">
      <w:pPr>
        <w:pStyle w:val="ConsPlusNormal"/>
        <w:ind w:firstLine="540"/>
        <w:jc w:val="both"/>
      </w:pPr>
      <w:r w:rsidRPr="00D93251">
        <w:t xml:space="preserve">на содержание и разведение объектов животного мира, занесенных в Красную книгу Российской Федерации, в </w:t>
      </w:r>
      <w:proofErr w:type="spellStart"/>
      <w:r w:rsidRPr="00D93251">
        <w:t>полувольных</w:t>
      </w:r>
      <w:proofErr w:type="spellEnd"/>
      <w:r w:rsidRPr="00D93251">
        <w:t xml:space="preserve"> условиях и искусственно созданной среде обитания;</w:t>
      </w:r>
    </w:p>
    <w:p w:rsidR="00F840D7" w:rsidRPr="00D93251" w:rsidRDefault="00F840D7" w:rsidP="00D93251">
      <w:pPr>
        <w:pStyle w:val="ConsPlusNormal"/>
        <w:ind w:firstLine="540"/>
        <w:jc w:val="both"/>
      </w:pPr>
      <w:r w:rsidRPr="00D93251">
        <w:t xml:space="preserve">на содержание и разведение объектов животного мира в </w:t>
      </w:r>
      <w:proofErr w:type="spellStart"/>
      <w:r w:rsidRPr="00D93251">
        <w:t>полувольных</w:t>
      </w:r>
      <w:proofErr w:type="spellEnd"/>
      <w:r w:rsidRPr="00D93251">
        <w:t xml:space="preserve"> </w:t>
      </w:r>
      <w:proofErr w:type="gramStart"/>
      <w:r w:rsidRPr="00D93251">
        <w:t>условиях</w:t>
      </w:r>
      <w:proofErr w:type="gramEnd"/>
      <w:r w:rsidRPr="00D93251">
        <w:t xml:space="preserve"> и искусственно созданной среде обитания на особо охраняемых природных территориях федерального значения;</w:t>
      </w:r>
    </w:p>
    <w:p w:rsidR="00F840D7" w:rsidRPr="00D93251" w:rsidRDefault="00F840D7" w:rsidP="00D93251">
      <w:pPr>
        <w:pStyle w:val="ConsPlusNormal"/>
        <w:ind w:firstLine="540"/>
        <w:jc w:val="both"/>
      </w:pPr>
      <w:r w:rsidRPr="00D93251">
        <w:t>на акклиматизацию новых для фауны Российской Федерации объектов животного мира;</w:t>
      </w:r>
    </w:p>
    <w:p w:rsidR="00F840D7" w:rsidRPr="00D93251" w:rsidRDefault="00F840D7" w:rsidP="00D93251">
      <w:pPr>
        <w:pStyle w:val="ConsPlusNormal"/>
        <w:ind w:firstLine="540"/>
        <w:jc w:val="both"/>
      </w:pPr>
      <w:r w:rsidRPr="00D93251">
        <w:t>на переселение объектов животного мира в новые места обитания;</w:t>
      </w:r>
    </w:p>
    <w:p w:rsidR="00F840D7" w:rsidRPr="00D93251" w:rsidRDefault="00F840D7" w:rsidP="00D93251">
      <w:pPr>
        <w:pStyle w:val="ConsPlusNormal"/>
        <w:ind w:firstLine="540"/>
        <w:jc w:val="both"/>
      </w:pPr>
      <w:r w:rsidRPr="00D93251">
        <w:t>на гибридизацию объектов животного мира;</w:t>
      </w:r>
    </w:p>
    <w:p w:rsidR="00F840D7" w:rsidRPr="00D93251" w:rsidRDefault="00F840D7" w:rsidP="00D93251">
      <w:pPr>
        <w:pStyle w:val="ConsPlusNormal"/>
        <w:ind w:firstLine="540"/>
        <w:jc w:val="both"/>
      </w:pPr>
      <w:r w:rsidRPr="00D93251">
        <w:t>на ввоз в Российскую Федерацию зоологических коллекций;</w:t>
      </w:r>
    </w:p>
    <w:p w:rsidR="00F840D7" w:rsidRPr="00D93251" w:rsidRDefault="00F840D7" w:rsidP="00D93251">
      <w:pPr>
        <w:pStyle w:val="ConsPlusNormal"/>
        <w:ind w:firstLine="540"/>
        <w:jc w:val="both"/>
      </w:pPr>
      <w:r w:rsidRPr="00D93251">
        <w:t xml:space="preserve">на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11">
        <w:r w:rsidRPr="00D93251">
          <w:t>Конвенции</w:t>
        </w:r>
      </w:hyperlink>
      <w:r w:rsidRPr="00D93251">
        <w:t xml:space="preserve"> о международной торговле видами дикой фауны и флоры, находящимися под угрозой исчезновения (далее - Конвенция), кроме осетровых видов рыб и продукции из них, включая икру;</w:t>
      </w:r>
    </w:p>
    <w:p w:rsidR="00F840D7" w:rsidRPr="00D93251" w:rsidRDefault="00F840D7" w:rsidP="00D93251">
      <w:pPr>
        <w:pStyle w:val="ConsPlusNormal"/>
        <w:ind w:firstLine="540"/>
        <w:jc w:val="both"/>
      </w:pPr>
      <w:r w:rsidRPr="00D93251">
        <w:t>в) путем получения от органов исполнительной власти субъектов Российской Федерации информации о выданных разрешениях:</w:t>
      </w:r>
    </w:p>
    <w:p w:rsidR="00F840D7" w:rsidRPr="00D93251" w:rsidRDefault="00F840D7" w:rsidP="00D93251">
      <w:pPr>
        <w:pStyle w:val="ConsPlusNormal"/>
        <w:ind w:firstLine="540"/>
        <w:jc w:val="both"/>
      </w:pPr>
      <w:r w:rsidRPr="00D93251">
        <w:t xml:space="preserve">на использование объектов животного мира, за исключением объектов, находящихся на особо охраняемых природных </w:t>
      </w:r>
      <w:proofErr w:type="gramStart"/>
      <w:r w:rsidRPr="00D93251">
        <w:t>территориях</w:t>
      </w:r>
      <w:proofErr w:type="gramEnd"/>
      <w:r w:rsidRPr="00D93251">
        <w:t xml:space="preserve"> федерального значения, а также объектов животного мира, занесенных в Красную книгу Российской Федерации;</w:t>
      </w:r>
    </w:p>
    <w:p w:rsidR="00F840D7" w:rsidRPr="00D93251" w:rsidRDefault="00F840D7" w:rsidP="00D93251">
      <w:pPr>
        <w:pStyle w:val="ConsPlusNormal"/>
        <w:ind w:firstLine="540"/>
        <w:jc w:val="both"/>
      </w:pPr>
      <w:proofErr w:type="gramStart"/>
      <w:r w:rsidRPr="00D93251">
        <w:t xml:space="preserve">на содержание и разведение объектов животного мира, в том числе отнесенных к охотничьим ресурсам, в </w:t>
      </w:r>
      <w:proofErr w:type="spellStart"/>
      <w:r w:rsidRPr="00D93251">
        <w:t>полувольных</w:t>
      </w:r>
      <w:proofErr w:type="spellEnd"/>
      <w:r w:rsidRPr="00D93251">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rsidRPr="00D93251">
        <w:t>полувольных</w:t>
      </w:r>
      <w:proofErr w:type="spellEnd"/>
      <w:r w:rsidRPr="00D93251">
        <w:t xml:space="preserve"> условиях и искусственно созданной среде обитания, находящихся на особо охраняемых природных территориях федерального значения;</w:t>
      </w:r>
      <w:proofErr w:type="gramEnd"/>
    </w:p>
    <w:p w:rsidR="00F840D7" w:rsidRPr="00D93251" w:rsidRDefault="00F840D7" w:rsidP="00D93251">
      <w:pPr>
        <w:pStyle w:val="ConsPlusNormal"/>
        <w:ind w:firstLine="540"/>
        <w:jc w:val="both"/>
      </w:pPr>
      <w:r w:rsidRPr="00D93251">
        <w:t>г) путем получения информации по итогам проведения контрольных (надзорных) мероприятий;</w:t>
      </w:r>
    </w:p>
    <w:p w:rsidR="00F840D7" w:rsidRPr="00D93251" w:rsidRDefault="00F840D7" w:rsidP="00D93251">
      <w:pPr>
        <w:pStyle w:val="ConsPlusNormal"/>
        <w:ind w:firstLine="540"/>
        <w:jc w:val="both"/>
      </w:pPr>
      <w:bookmarkStart w:id="9" w:name="P85"/>
      <w:bookmarkEnd w:id="9"/>
      <w:proofErr w:type="spellStart"/>
      <w:r w:rsidRPr="00D93251">
        <w:t>д</w:t>
      </w:r>
      <w:proofErr w:type="spellEnd"/>
      <w:r w:rsidRPr="00D93251">
        <w:t xml:space="preserve">) путем получения информации о ввозе на территорию Российской Федерации животных, полученной от административных органов по </w:t>
      </w:r>
      <w:hyperlink r:id="rId12">
        <w:r w:rsidRPr="00D93251">
          <w:t>Конвенции</w:t>
        </w:r>
      </w:hyperlink>
      <w:r w:rsidRPr="00D93251">
        <w:t xml:space="preserve"> в иностранных государствах;</w:t>
      </w:r>
    </w:p>
    <w:p w:rsidR="00F840D7" w:rsidRPr="00D93251" w:rsidRDefault="00F840D7" w:rsidP="00D93251">
      <w:pPr>
        <w:pStyle w:val="ConsPlusNormal"/>
        <w:ind w:firstLine="540"/>
        <w:jc w:val="both"/>
      </w:pPr>
      <w:r w:rsidRPr="00D93251">
        <w:t>е) путем получения информации из государственного кадастра особо охраняемых природных территорий.</w:t>
      </w:r>
    </w:p>
    <w:p w:rsidR="00F840D7" w:rsidRPr="00D93251" w:rsidRDefault="00F840D7" w:rsidP="00D93251">
      <w:pPr>
        <w:pStyle w:val="ConsPlusNormal"/>
        <w:ind w:firstLine="540"/>
        <w:jc w:val="both"/>
      </w:pPr>
      <w:r w:rsidRPr="00D93251">
        <w:t>8. Учет объектов государственного надзора осуществляется учреждениями:</w:t>
      </w:r>
    </w:p>
    <w:p w:rsidR="00F840D7" w:rsidRPr="00D93251" w:rsidRDefault="00F840D7" w:rsidP="00D93251">
      <w:pPr>
        <w:pStyle w:val="ConsPlusNormal"/>
        <w:ind w:firstLine="540"/>
        <w:jc w:val="both"/>
      </w:pPr>
      <w:bookmarkStart w:id="10" w:name="P90"/>
      <w:bookmarkEnd w:id="10"/>
      <w:r w:rsidRPr="00D93251">
        <w:t xml:space="preserve">а) посредством ведения государственного мониторинга объектов животного мира и государственного кадастра объектов животного мира, находящихся на особо охраняемых природных </w:t>
      </w:r>
      <w:proofErr w:type="gramStart"/>
      <w:r w:rsidRPr="00D93251">
        <w:t>территориях</w:t>
      </w:r>
      <w:proofErr w:type="gramEnd"/>
      <w:r w:rsidRPr="00D93251">
        <w:t xml:space="preserve"> федерального значения;</w:t>
      </w:r>
    </w:p>
    <w:p w:rsidR="00F840D7" w:rsidRPr="00D93251" w:rsidRDefault="00F840D7" w:rsidP="00D93251">
      <w:pPr>
        <w:pStyle w:val="ConsPlusNormal"/>
        <w:ind w:firstLine="540"/>
        <w:jc w:val="both"/>
      </w:pPr>
      <w:r w:rsidRPr="00D93251">
        <w:t xml:space="preserve">б) путем получения информации по итогам проведения контрольных (надзорных) </w:t>
      </w:r>
      <w:r w:rsidRPr="00D93251">
        <w:lastRenderedPageBreak/>
        <w:t>мероприятий;</w:t>
      </w:r>
    </w:p>
    <w:p w:rsidR="00F840D7" w:rsidRPr="00D93251" w:rsidRDefault="00F840D7" w:rsidP="00D93251">
      <w:pPr>
        <w:pStyle w:val="ConsPlusNormal"/>
        <w:ind w:firstLine="540"/>
        <w:jc w:val="both"/>
      </w:pPr>
      <w:r w:rsidRPr="00D93251">
        <w:t>в) путем получения информации из государственного кадастра особо охраняемых природных территорий;</w:t>
      </w:r>
    </w:p>
    <w:p w:rsidR="00F840D7" w:rsidRPr="00D93251" w:rsidRDefault="00F840D7" w:rsidP="00D93251">
      <w:pPr>
        <w:pStyle w:val="ConsPlusNormal"/>
        <w:ind w:firstLine="540"/>
        <w:jc w:val="both"/>
      </w:pPr>
      <w:r w:rsidRPr="00D93251">
        <w:t xml:space="preserve">г) путем получения от Федеральной службы по надзору в сфере природопользования информации, предусмотренной </w:t>
      </w:r>
      <w:hyperlink w:anchor="P70">
        <w:r w:rsidRPr="00D93251">
          <w:t>подпунктами "а"</w:t>
        </w:r>
      </w:hyperlink>
      <w:r w:rsidRPr="00D93251">
        <w:t xml:space="preserve">, </w:t>
      </w:r>
      <w:hyperlink w:anchor="P71">
        <w:r w:rsidRPr="00D93251">
          <w:t>"б"</w:t>
        </w:r>
      </w:hyperlink>
      <w:r w:rsidRPr="00D93251">
        <w:t xml:space="preserve"> и </w:t>
      </w:r>
      <w:hyperlink w:anchor="P85">
        <w:r w:rsidRPr="00D93251">
          <w:t>"</w:t>
        </w:r>
        <w:proofErr w:type="spellStart"/>
        <w:r w:rsidRPr="00D93251">
          <w:t>д</w:t>
        </w:r>
        <w:proofErr w:type="spellEnd"/>
        <w:r w:rsidRPr="00D93251">
          <w:t>" пункта 7</w:t>
        </w:r>
      </w:hyperlink>
      <w:r w:rsidRPr="00D93251">
        <w:t xml:space="preserve"> настоящего Положения.</w:t>
      </w:r>
    </w:p>
    <w:p w:rsidR="00F840D7" w:rsidRPr="00D93251" w:rsidRDefault="00F840D7" w:rsidP="00D93251">
      <w:pPr>
        <w:pStyle w:val="ConsPlusNormal"/>
        <w:ind w:firstLine="540"/>
        <w:jc w:val="both"/>
      </w:pPr>
      <w:r w:rsidRPr="00D93251">
        <w:t>9. Учет объектов государственного надзора осуществляется органами исполнительной власти субъектов Российской Федерации:</w:t>
      </w:r>
    </w:p>
    <w:p w:rsidR="00F840D7" w:rsidRPr="00D93251" w:rsidRDefault="00F840D7" w:rsidP="00D93251">
      <w:pPr>
        <w:pStyle w:val="ConsPlusNormal"/>
        <w:ind w:firstLine="540"/>
        <w:jc w:val="both"/>
      </w:pPr>
      <w:bookmarkStart w:id="11" w:name="P97"/>
      <w:bookmarkEnd w:id="11"/>
      <w:r w:rsidRPr="00D93251">
        <w:t xml:space="preserve">а) посредством ведения государственного мониторинга объектов животного мира и государственного кадастра объектов животного мира, за исключением объектов животного мира, находящихся на особо охраняемых природных </w:t>
      </w:r>
      <w:proofErr w:type="gramStart"/>
      <w:r w:rsidRPr="00D93251">
        <w:t>территориях</w:t>
      </w:r>
      <w:proofErr w:type="gramEnd"/>
      <w:r w:rsidRPr="00D93251">
        <w:t xml:space="preserve"> федерального значения;</w:t>
      </w:r>
    </w:p>
    <w:p w:rsidR="00F840D7" w:rsidRPr="00D93251" w:rsidRDefault="00F840D7" w:rsidP="00D93251">
      <w:pPr>
        <w:pStyle w:val="ConsPlusNormal"/>
        <w:ind w:firstLine="540"/>
        <w:jc w:val="both"/>
      </w:pPr>
      <w:r w:rsidRPr="00D93251">
        <w:t>б) при выдаче разрешений:</w:t>
      </w:r>
    </w:p>
    <w:p w:rsidR="00F840D7" w:rsidRPr="00D93251" w:rsidRDefault="00F840D7" w:rsidP="00D93251">
      <w:pPr>
        <w:pStyle w:val="ConsPlusNormal"/>
        <w:ind w:firstLine="540"/>
        <w:jc w:val="both"/>
      </w:pPr>
      <w:r w:rsidRPr="00D93251">
        <w:t xml:space="preserve">на использование объектов животного мира, за исключением объектов, находящихся на особо охраняемых природных </w:t>
      </w:r>
      <w:proofErr w:type="gramStart"/>
      <w:r w:rsidRPr="00D93251">
        <w:t>территориях</w:t>
      </w:r>
      <w:proofErr w:type="gramEnd"/>
      <w:r w:rsidRPr="00D93251">
        <w:t xml:space="preserve"> федерального значения, а также объектов животного мира, занесенных в Красную книгу Российской Федерации;</w:t>
      </w:r>
    </w:p>
    <w:p w:rsidR="00F840D7" w:rsidRPr="00D93251" w:rsidRDefault="00F840D7" w:rsidP="00D93251">
      <w:pPr>
        <w:pStyle w:val="ConsPlusNormal"/>
        <w:ind w:firstLine="540"/>
        <w:jc w:val="both"/>
      </w:pPr>
      <w:proofErr w:type="gramStart"/>
      <w:r w:rsidRPr="00D93251">
        <w:t xml:space="preserve">на содержание и разведение объектов животного мира, в том числе отнесенных к охотничьим ресурсам, в </w:t>
      </w:r>
      <w:proofErr w:type="spellStart"/>
      <w:r w:rsidRPr="00D93251">
        <w:t>полувольных</w:t>
      </w:r>
      <w:proofErr w:type="spellEnd"/>
      <w:r w:rsidRPr="00D93251">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rsidRPr="00D93251">
        <w:t>полувольных</w:t>
      </w:r>
      <w:proofErr w:type="spellEnd"/>
      <w:r w:rsidRPr="00D93251">
        <w:t xml:space="preserve"> условиях и искусственно созданной среде обитания, находящихся на особо охраняемых природных территориях федерального значения;</w:t>
      </w:r>
      <w:proofErr w:type="gramEnd"/>
    </w:p>
    <w:p w:rsidR="00F840D7" w:rsidRPr="00D93251" w:rsidRDefault="00F840D7" w:rsidP="00D93251">
      <w:pPr>
        <w:pStyle w:val="ConsPlusNormal"/>
        <w:ind w:firstLine="540"/>
        <w:jc w:val="both"/>
      </w:pPr>
      <w:r w:rsidRPr="00D93251">
        <w:t xml:space="preserve">в) путем получения от Федеральной службы по надзору в сфере природопользования информации, предусмотренной </w:t>
      </w:r>
      <w:hyperlink w:anchor="P70">
        <w:r w:rsidRPr="00D93251">
          <w:t>подпунктами "а"</w:t>
        </w:r>
      </w:hyperlink>
      <w:r w:rsidRPr="00D93251">
        <w:t xml:space="preserve">, </w:t>
      </w:r>
      <w:hyperlink w:anchor="P71">
        <w:r w:rsidRPr="00D93251">
          <w:t>"б"</w:t>
        </w:r>
      </w:hyperlink>
      <w:r w:rsidRPr="00D93251">
        <w:t xml:space="preserve"> и </w:t>
      </w:r>
      <w:hyperlink w:anchor="P85">
        <w:r w:rsidRPr="00D93251">
          <w:t>"</w:t>
        </w:r>
        <w:proofErr w:type="spellStart"/>
        <w:r w:rsidRPr="00D93251">
          <w:t>д</w:t>
        </w:r>
        <w:proofErr w:type="spellEnd"/>
        <w:r w:rsidRPr="00D93251">
          <w:t>" пункта 7</w:t>
        </w:r>
      </w:hyperlink>
      <w:r w:rsidRPr="00D93251">
        <w:t xml:space="preserve"> настоящего Положения.</w:t>
      </w:r>
    </w:p>
    <w:p w:rsidR="00F840D7" w:rsidRPr="00D93251" w:rsidRDefault="00F840D7" w:rsidP="00D93251">
      <w:pPr>
        <w:pStyle w:val="ConsPlusNormal"/>
        <w:ind w:firstLine="540"/>
        <w:jc w:val="both"/>
      </w:pPr>
      <w:bookmarkStart w:id="12" w:name="P102"/>
      <w:bookmarkEnd w:id="12"/>
      <w:r w:rsidRPr="00D93251">
        <w:t>10. Органы государственного надзора для целей управления рисками причинения вреда (ущерба) при осуществлении плановых контрольных (надзорных) мероприятий относят объекты государственного надзора к одной из следующих категорий риска причинения вреда (ущерба) (далее - категории риска):</w:t>
      </w:r>
    </w:p>
    <w:p w:rsidR="00F840D7" w:rsidRPr="00D93251" w:rsidRDefault="00F840D7" w:rsidP="00D93251">
      <w:pPr>
        <w:pStyle w:val="ConsPlusNormal"/>
        <w:ind w:firstLine="540"/>
        <w:jc w:val="both"/>
      </w:pPr>
      <w:r w:rsidRPr="00D93251">
        <w:t>а) чрезвычайно высокий риск;</w:t>
      </w:r>
    </w:p>
    <w:p w:rsidR="00F840D7" w:rsidRPr="00D93251" w:rsidRDefault="00F840D7" w:rsidP="00D93251">
      <w:pPr>
        <w:pStyle w:val="ConsPlusNormal"/>
        <w:ind w:firstLine="540"/>
        <w:jc w:val="both"/>
      </w:pPr>
      <w:r w:rsidRPr="00D93251">
        <w:t>б) высокий риск;</w:t>
      </w:r>
    </w:p>
    <w:p w:rsidR="00F840D7" w:rsidRPr="00D93251" w:rsidRDefault="00F840D7" w:rsidP="00D93251">
      <w:pPr>
        <w:pStyle w:val="ConsPlusNormal"/>
        <w:ind w:firstLine="540"/>
        <w:jc w:val="both"/>
      </w:pPr>
      <w:r w:rsidRPr="00D93251">
        <w:t>в) значительный риск;</w:t>
      </w:r>
    </w:p>
    <w:p w:rsidR="00F840D7" w:rsidRPr="00D93251" w:rsidRDefault="00F840D7" w:rsidP="00D93251">
      <w:pPr>
        <w:pStyle w:val="ConsPlusNormal"/>
        <w:ind w:firstLine="540"/>
        <w:jc w:val="both"/>
      </w:pPr>
      <w:r w:rsidRPr="00D93251">
        <w:t>г) средний риск;</w:t>
      </w:r>
    </w:p>
    <w:p w:rsidR="00F840D7" w:rsidRPr="00D93251" w:rsidRDefault="00F840D7" w:rsidP="00D93251">
      <w:pPr>
        <w:pStyle w:val="ConsPlusNormal"/>
        <w:ind w:firstLine="540"/>
        <w:jc w:val="both"/>
      </w:pPr>
      <w:proofErr w:type="spellStart"/>
      <w:r w:rsidRPr="00D93251">
        <w:t>д</w:t>
      </w:r>
      <w:proofErr w:type="spellEnd"/>
      <w:r w:rsidRPr="00D93251">
        <w:t>) умеренный риск;</w:t>
      </w:r>
    </w:p>
    <w:p w:rsidR="00F840D7" w:rsidRPr="00D93251" w:rsidRDefault="00F840D7" w:rsidP="00D93251">
      <w:pPr>
        <w:pStyle w:val="ConsPlusNormal"/>
        <w:ind w:firstLine="540"/>
        <w:jc w:val="both"/>
      </w:pPr>
      <w:r w:rsidRPr="00D93251">
        <w:t>е) низкий риск.</w:t>
      </w:r>
    </w:p>
    <w:p w:rsidR="00F840D7" w:rsidRPr="00D93251" w:rsidRDefault="00F840D7" w:rsidP="00D93251">
      <w:pPr>
        <w:pStyle w:val="ConsPlusNormal"/>
        <w:ind w:firstLine="540"/>
        <w:jc w:val="both"/>
      </w:pPr>
      <w:bookmarkStart w:id="13" w:name="P109"/>
      <w:bookmarkEnd w:id="13"/>
      <w:r w:rsidRPr="00D93251">
        <w:t xml:space="preserve">11. Объекты государственного надзора относятся к следующим категориям риска в </w:t>
      </w:r>
      <w:proofErr w:type="gramStart"/>
      <w:r w:rsidRPr="00D93251">
        <w:t>рамках</w:t>
      </w:r>
      <w:proofErr w:type="gramEnd"/>
      <w:r w:rsidRPr="00D93251">
        <w:t xml:space="preserve"> осуществления государственного надзора:</w:t>
      </w:r>
    </w:p>
    <w:p w:rsidR="00F840D7" w:rsidRPr="00D93251" w:rsidRDefault="00F840D7" w:rsidP="00D93251">
      <w:pPr>
        <w:pStyle w:val="ConsPlusNormal"/>
        <w:ind w:firstLine="540"/>
        <w:jc w:val="both"/>
      </w:pPr>
      <w:bookmarkStart w:id="14" w:name="P110"/>
      <w:bookmarkEnd w:id="14"/>
      <w:r w:rsidRPr="00D93251">
        <w:t>а) к категории высокого риска - деятельность граждан и организаций по пользованию объектами животного мира:</w:t>
      </w:r>
    </w:p>
    <w:p w:rsidR="00F840D7" w:rsidRPr="00D93251" w:rsidRDefault="00F840D7" w:rsidP="00D93251">
      <w:pPr>
        <w:pStyle w:val="ConsPlusNormal"/>
        <w:ind w:firstLine="540"/>
        <w:jc w:val="both"/>
      </w:pPr>
      <w:proofErr w:type="gramStart"/>
      <w:r w:rsidRPr="00D93251">
        <w:t>указанными</w:t>
      </w:r>
      <w:proofErr w:type="gramEnd"/>
      <w:r w:rsidRPr="00D93251">
        <w:t xml:space="preserve"> в приложении I к </w:t>
      </w:r>
      <w:hyperlink r:id="rId13">
        <w:r w:rsidRPr="00D93251">
          <w:t>Конвенции</w:t>
        </w:r>
      </w:hyperlink>
      <w:r w:rsidRPr="00D93251">
        <w:t>;</w:t>
      </w:r>
    </w:p>
    <w:p w:rsidR="00F840D7" w:rsidRPr="00D93251" w:rsidRDefault="00F840D7" w:rsidP="00D93251">
      <w:pPr>
        <w:pStyle w:val="ConsPlusNormal"/>
        <w:ind w:firstLine="540"/>
        <w:jc w:val="both"/>
      </w:pPr>
      <w:proofErr w:type="gramStart"/>
      <w:r w:rsidRPr="00D93251">
        <w:t>занесенными в Красную книгу Российской Федерации с категориями статуса редкости 0, 1, 2, 3;</w:t>
      </w:r>
      <w:proofErr w:type="gramEnd"/>
    </w:p>
    <w:p w:rsidR="00F840D7" w:rsidRPr="00D93251" w:rsidRDefault="00F840D7" w:rsidP="00D93251">
      <w:pPr>
        <w:pStyle w:val="ConsPlusNormal"/>
        <w:ind w:firstLine="540"/>
        <w:jc w:val="both"/>
      </w:pPr>
      <w:bookmarkStart w:id="15" w:name="P113"/>
      <w:bookmarkEnd w:id="15"/>
      <w:r w:rsidRPr="00D93251">
        <w:t xml:space="preserve">б) к категории среднего риска - деятельность граждан и организаций по пользованию объектами животного мира, не указанными в </w:t>
      </w:r>
      <w:hyperlink w:anchor="P110">
        <w:proofErr w:type="gramStart"/>
        <w:r w:rsidRPr="00D93251">
          <w:t>подпункте</w:t>
        </w:r>
        <w:proofErr w:type="gramEnd"/>
        <w:r w:rsidRPr="00D93251">
          <w:t xml:space="preserve"> "а"</w:t>
        </w:r>
      </w:hyperlink>
      <w:r w:rsidRPr="00D93251">
        <w:t xml:space="preserve"> настоящего пункта:</w:t>
      </w:r>
    </w:p>
    <w:p w:rsidR="00F840D7" w:rsidRPr="00D93251" w:rsidRDefault="00F840D7" w:rsidP="00D93251">
      <w:pPr>
        <w:pStyle w:val="ConsPlusNormal"/>
        <w:ind w:firstLine="540"/>
        <w:jc w:val="both"/>
      </w:pPr>
      <w:proofErr w:type="gramStart"/>
      <w:r w:rsidRPr="00D93251">
        <w:t>указанными</w:t>
      </w:r>
      <w:proofErr w:type="gramEnd"/>
      <w:r w:rsidRPr="00D93251">
        <w:t xml:space="preserve"> в приложениях II и III к </w:t>
      </w:r>
      <w:hyperlink r:id="rId14">
        <w:r w:rsidRPr="00D93251">
          <w:t>Конвенции</w:t>
        </w:r>
      </w:hyperlink>
      <w:r w:rsidRPr="00D93251">
        <w:t>;</w:t>
      </w:r>
    </w:p>
    <w:p w:rsidR="00F840D7" w:rsidRPr="00D93251" w:rsidRDefault="00F840D7" w:rsidP="00D93251">
      <w:pPr>
        <w:pStyle w:val="ConsPlusNormal"/>
        <w:ind w:firstLine="540"/>
        <w:jc w:val="both"/>
      </w:pPr>
      <w:proofErr w:type="gramStart"/>
      <w:r w:rsidRPr="00D93251">
        <w:t>занесенными в Красную книгу Российской Федерации с категориями статуса редкости 4, 5;</w:t>
      </w:r>
      <w:proofErr w:type="gramEnd"/>
    </w:p>
    <w:p w:rsidR="00F840D7" w:rsidRPr="00D93251" w:rsidRDefault="00F840D7" w:rsidP="00D93251">
      <w:pPr>
        <w:pStyle w:val="ConsPlusNormal"/>
        <w:ind w:firstLine="540"/>
        <w:jc w:val="both"/>
      </w:pPr>
      <w:r w:rsidRPr="00D93251">
        <w:t xml:space="preserve">в) к категории низкого риска - деятельность граждан и организаций по пользованию объектами животного мира, не указанными в </w:t>
      </w:r>
      <w:hyperlink w:anchor="P110">
        <w:proofErr w:type="gramStart"/>
        <w:r w:rsidRPr="00D93251">
          <w:t>подпунктах</w:t>
        </w:r>
        <w:proofErr w:type="gramEnd"/>
        <w:r w:rsidRPr="00D93251">
          <w:t xml:space="preserve"> "а"</w:t>
        </w:r>
      </w:hyperlink>
      <w:r w:rsidRPr="00D93251">
        <w:t xml:space="preserve"> и </w:t>
      </w:r>
      <w:hyperlink w:anchor="P113">
        <w:r w:rsidRPr="00D93251">
          <w:t>"б"</w:t>
        </w:r>
      </w:hyperlink>
      <w:r w:rsidRPr="00D93251">
        <w:t xml:space="preserve"> настоящего пункта.</w:t>
      </w:r>
    </w:p>
    <w:p w:rsidR="00F840D7" w:rsidRPr="00D93251" w:rsidRDefault="00F840D7" w:rsidP="00D93251">
      <w:pPr>
        <w:pStyle w:val="ConsPlusNormal"/>
        <w:ind w:firstLine="540"/>
        <w:jc w:val="both"/>
      </w:pPr>
      <w:bookmarkStart w:id="16" w:name="P117"/>
      <w:bookmarkEnd w:id="16"/>
      <w:r w:rsidRPr="00D93251">
        <w:t xml:space="preserve">12. </w:t>
      </w:r>
      <w:proofErr w:type="gramStart"/>
      <w:r w:rsidRPr="00D93251">
        <w:t xml:space="preserve">Объекты государственного надзора, подлежащие отнесению в соответствии с </w:t>
      </w:r>
      <w:hyperlink w:anchor="P102">
        <w:r w:rsidRPr="00D93251">
          <w:t>пунктом 10</w:t>
        </w:r>
      </w:hyperlink>
      <w:r w:rsidRPr="00D93251">
        <w:t xml:space="preserve"> настоящего Положения к категориям высокого, среднего, низкого риска, подлежат отнесению к категориям чрезвычайно высокого, значительного,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w:t>
      </w:r>
      <w:proofErr w:type="gramEnd"/>
    </w:p>
    <w:p w:rsidR="00F840D7" w:rsidRPr="00D93251" w:rsidRDefault="00F840D7" w:rsidP="00D93251">
      <w:pPr>
        <w:pStyle w:val="ConsPlusNormal"/>
        <w:ind w:firstLine="540"/>
        <w:jc w:val="both"/>
      </w:pPr>
      <w:proofErr w:type="gramStart"/>
      <w:r w:rsidRPr="00D93251">
        <w:t xml:space="preserve">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осуществляющим деятельность по пользованию объектами животного мира, за совершение административного правонарушения, предусмотренного </w:t>
      </w:r>
      <w:hyperlink r:id="rId15">
        <w:r w:rsidRPr="00D93251">
          <w:t>частью 1 статьи 7.11</w:t>
        </w:r>
      </w:hyperlink>
      <w:r w:rsidRPr="00D93251">
        <w:t xml:space="preserve">, </w:t>
      </w:r>
      <w:hyperlink r:id="rId16">
        <w:r w:rsidRPr="00D93251">
          <w:t>статьями 8.29</w:t>
        </w:r>
      </w:hyperlink>
      <w:r w:rsidRPr="00D93251">
        <w:t xml:space="preserve">, </w:t>
      </w:r>
      <w:hyperlink r:id="rId17">
        <w:r w:rsidRPr="00D93251">
          <w:t>8.33</w:t>
        </w:r>
      </w:hyperlink>
      <w:r w:rsidRPr="00D93251">
        <w:t xml:space="preserve"> - </w:t>
      </w:r>
      <w:hyperlink r:id="rId18">
        <w:r w:rsidRPr="00D93251">
          <w:t>8.36</w:t>
        </w:r>
      </w:hyperlink>
      <w:r w:rsidRPr="00D93251">
        <w:t xml:space="preserve"> и </w:t>
      </w:r>
      <w:hyperlink r:id="rId19">
        <w:r w:rsidRPr="00D93251">
          <w:t>частью 3 статьи 8.37</w:t>
        </w:r>
      </w:hyperlink>
      <w:r w:rsidRPr="00D93251">
        <w:t xml:space="preserve"> Кодекса Российской Федерации об административных правонарушениях, вынесенного должностными лицами органов государственного надзора или судом</w:t>
      </w:r>
      <w:proofErr w:type="gramEnd"/>
      <w:r w:rsidRPr="00D93251">
        <w:t xml:space="preserve"> на </w:t>
      </w:r>
      <w:proofErr w:type="gramStart"/>
      <w:r w:rsidRPr="00D93251">
        <w:t>основании</w:t>
      </w:r>
      <w:proofErr w:type="gramEnd"/>
      <w:r w:rsidRPr="00D93251">
        <w:t xml:space="preserve"> протокола об административном правонарушении, составленного должностными лицами таких органов государственного надзора;</w:t>
      </w:r>
    </w:p>
    <w:p w:rsidR="00F840D7" w:rsidRPr="00D93251" w:rsidRDefault="00F840D7" w:rsidP="00D93251">
      <w:pPr>
        <w:pStyle w:val="ConsPlusNormal"/>
        <w:ind w:firstLine="540"/>
        <w:jc w:val="both"/>
      </w:pPr>
      <w:proofErr w:type="gramStart"/>
      <w:r w:rsidRPr="00D93251">
        <w:lastRenderedPageBreak/>
        <w:t xml:space="preserve">б) приговор, предусматривающий признание должностного лица, индивидуального предпринимателя, гражданина, осуществляющих деятельность по пользованию объектами животного мира, виновным в совершении преступления, предусмотренного </w:t>
      </w:r>
      <w:hyperlink r:id="rId20">
        <w:r w:rsidRPr="00D93251">
          <w:t>статьями 226.1</w:t>
        </w:r>
      </w:hyperlink>
      <w:r w:rsidRPr="00D93251">
        <w:t xml:space="preserve"> (в части особо ценных диких животных и водных биологических ресурсов), </w:t>
      </w:r>
      <w:hyperlink r:id="rId21">
        <w:r w:rsidRPr="00D93251">
          <w:t>245</w:t>
        </w:r>
      </w:hyperlink>
      <w:r w:rsidRPr="00D93251">
        <w:t xml:space="preserve"> и </w:t>
      </w:r>
      <w:hyperlink r:id="rId22">
        <w:r w:rsidRPr="00D93251">
          <w:t>258.1</w:t>
        </w:r>
      </w:hyperlink>
      <w:r w:rsidRPr="00D93251">
        <w:t xml:space="preserve"> Уголовного кодекса Российской Федерации.</w:t>
      </w:r>
      <w:proofErr w:type="gramEnd"/>
    </w:p>
    <w:p w:rsidR="00F840D7" w:rsidRPr="00D93251" w:rsidRDefault="00F840D7" w:rsidP="00D93251">
      <w:pPr>
        <w:pStyle w:val="ConsPlusNormal"/>
        <w:ind w:firstLine="540"/>
        <w:jc w:val="both"/>
      </w:pPr>
      <w:r w:rsidRPr="00D93251">
        <w:t xml:space="preserve">13. </w:t>
      </w:r>
      <w:proofErr w:type="gramStart"/>
      <w:r w:rsidRPr="00D93251">
        <w:t xml:space="preserve">Объекты государственного надзора, отнесенные в соответствии с </w:t>
      </w:r>
      <w:hyperlink w:anchor="P102">
        <w:r w:rsidRPr="00D93251">
          <w:t>пунктами 10</w:t>
        </w:r>
      </w:hyperlink>
      <w:r w:rsidRPr="00D93251">
        <w:t xml:space="preserve"> и </w:t>
      </w:r>
      <w:hyperlink w:anchor="P109">
        <w:r w:rsidRPr="00D93251">
          <w:t>11</w:t>
        </w:r>
      </w:hyperlink>
      <w:r w:rsidRPr="00D93251">
        <w:t xml:space="preserve"> настоящего Положения к категориям чрезвычайно высокого, значительного, умеренного риска, подлежат отнесению к категориям высокого, среднего, низкого риска соответственно при отсутствии в течение 3 лет, предшествующих дате принятия решения об отнесении объекта государственного надзора к категории риска, вступивших в законную силу решений, предусмотренных </w:t>
      </w:r>
      <w:hyperlink w:anchor="P117">
        <w:r w:rsidRPr="00D93251">
          <w:t>пунктом 12</w:t>
        </w:r>
      </w:hyperlink>
      <w:r w:rsidRPr="00D93251">
        <w:t xml:space="preserve"> настоящего Положения, и одновременном соблюдении</w:t>
      </w:r>
      <w:proofErr w:type="gramEnd"/>
      <w:r w:rsidRPr="00D93251">
        <w:t xml:space="preserve"> требований законодательства Российской Федерации в области охраны и использования животного мира и среды его обитания.</w:t>
      </w:r>
    </w:p>
    <w:p w:rsidR="00F840D7" w:rsidRPr="00D93251" w:rsidRDefault="00F840D7" w:rsidP="00D93251">
      <w:pPr>
        <w:pStyle w:val="ConsPlusNormal"/>
        <w:ind w:firstLine="540"/>
        <w:jc w:val="both"/>
      </w:pPr>
      <w:r w:rsidRPr="00D93251">
        <w:t>14. В рамках осуществления государственного надзора проводятся следующие профилактические мероприятия:</w:t>
      </w:r>
    </w:p>
    <w:p w:rsidR="00F840D7" w:rsidRPr="00D93251" w:rsidRDefault="00F840D7" w:rsidP="00D93251">
      <w:pPr>
        <w:pStyle w:val="ConsPlusNormal"/>
        <w:ind w:firstLine="540"/>
        <w:jc w:val="both"/>
      </w:pPr>
      <w:r w:rsidRPr="00D93251">
        <w:t>а) информирование;</w:t>
      </w:r>
    </w:p>
    <w:p w:rsidR="00F840D7" w:rsidRPr="00D93251" w:rsidRDefault="00F840D7" w:rsidP="00D93251">
      <w:pPr>
        <w:pStyle w:val="ConsPlusNormal"/>
        <w:ind w:firstLine="540"/>
        <w:jc w:val="both"/>
      </w:pPr>
      <w:r w:rsidRPr="00D93251">
        <w:t>б) обобщение правоприменительной практики;</w:t>
      </w:r>
    </w:p>
    <w:p w:rsidR="00F840D7" w:rsidRPr="00D93251" w:rsidRDefault="00F840D7" w:rsidP="00D93251">
      <w:pPr>
        <w:pStyle w:val="ConsPlusNormal"/>
        <w:ind w:firstLine="540"/>
        <w:jc w:val="both"/>
      </w:pPr>
      <w:r w:rsidRPr="00D93251">
        <w:t>в) объявление предостережения;</w:t>
      </w:r>
    </w:p>
    <w:p w:rsidR="00F840D7" w:rsidRPr="00D93251" w:rsidRDefault="00F840D7" w:rsidP="00D93251">
      <w:pPr>
        <w:pStyle w:val="ConsPlusNormal"/>
        <w:ind w:firstLine="540"/>
        <w:jc w:val="both"/>
      </w:pPr>
      <w:r w:rsidRPr="00D93251">
        <w:t>г) консультирование;</w:t>
      </w:r>
    </w:p>
    <w:p w:rsidR="00F840D7" w:rsidRPr="00D93251" w:rsidRDefault="00F840D7" w:rsidP="00D93251">
      <w:pPr>
        <w:pStyle w:val="ConsPlusNormal"/>
        <w:ind w:firstLine="540"/>
        <w:jc w:val="both"/>
      </w:pPr>
      <w:proofErr w:type="spellStart"/>
      <w:r w:rsidRPr="00D93251">
        <w:t>д</w:t>
      </w:r>
      <w:proofErr w:type="spellEnd"/>
      <w:r w:rsidRPr="00D93251">
        <w:t>) профилактический визит.</w:t>
      </w:r>
    </w:p>
    <w:p w:rsidR="00F840D7" w:rsidRPr="00D93251" w:rsidRDefault="00F840D7" w:rsidP="00D93251">
      <w:pPr>
        <w:pStyle w:val="ConsPlusNormal"/>
        <w:ind w:firstLine="540"/>
        <w:jc w:val="both"/>
      </w:pPr>
      <w:r w:rsidRPr="00D93251">
        <w:t>15. Доклад о правоприменительной практике государственного надзора готовится органами государственного надзора с периодичностью не реже одного раза в год.</w:t>
      </w:r>
    </w:p>
    <w:p w:rsidR="00F840D7" w:rsidRPr="00D93251" w:rsidRDefault="00F840D7" w:rsidP="00D93251">
      <w:pPr>
        <w:pStyle w:val="ConsPlusNormal"/>
        <w:ind w:firstLine="540"/>
        <w:jc w:val="both"/>
      </w:pPr>
      <w:r w:rsidRPr="00D93251">
        <w:t xml:space="preserve">Органы государственного надзора обеспечивают публичное обсуждение доклада о правоприменительной практике. Доклад о правоприменительной практике </w:t>
      </w:r>
      <w:proofErr w:type="gramStart"/>
      <w:r w:rsidRPr="00D93251">
        <w:t>утверждается приказом руководителя органа государственного надзора и размещается</w:t>
      </w:r>
      <w:proofErr w:type="gramEnd"/>
      <w:r w:rsidRPr="00D93251">
        <w:t xml:space="preserve"> на его официальном сайте в информационно-телекоммуникационной сети "Интернет" (далее - сеть "Интернет") до 1 апреля года, следующего за отчетным годом.</w:t>
      </w:r>
    </w:p>
    <w:p w:rsidR="00F840D7" w:rsidRPr="00D93251" w:rsidRDefault="00F840D7" w:rsidP="00D93251">
      <w:pPr>
        <w:pStyle w:val="ConsPlusNormal"/>
        <w:ind w:firstLine="540"/>
        <w:jc w:val="both"/>
      </w:pPr>
      <w:r w:rsidRPr="00D93251">
        <w:t xml:space="preserve">16. Контролируемое лицо вправе после получения предостережения о недопустимости нарушения обязательных требований подать в орган государственного надзора возражение в отношении указанного предостережения не позднее 30 дней со дня получения им предостережения. Возражение в </w:t>
      </w:r>
      <w:proofErr w:type="gramStart"/>
      <w:r w:rsidRPr="00D93251">
        <w:t>отношении</w:t>
      </w:r>
      <w:proofErr w:type="gramEnd"/>
      <w:r w:rsidRPr="00D93251">
        <w:t xml:space="preserve"> предостережения рассматривается органом государственного надзора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F840D7" w:rsidRPr="00D93251" w:rsidRDefault="00F840D7" w:rsidP="00D93251">
      <w:pPr>
        <w:pStyle w:val="ConsPlusNormal"/>
        <w:ind w:firstLine="540"/>
        <w:jc w:val="both"/>
      </w:pPr>
      <w:r w:rsidRPr="00D93251">
        <w:t xml:space="preserve">17. </w:t>
      </w:r>
      <w:proofErr w:type="gramStart"/>
      <w:r w:rsidRPr="00D93251">
        <w:t xml:space="preserve">Консультирование осуществляется должностными лицами органа государственного надзора по телефону, посредством </w:t>
      </w:r>
      <w:proofErr w:type="spellStart"/>
      <w:r w:rsidRPr="00D93251">
        <w:t>видео-конференц-связи</w:t>
      </w:r>
      <w:proofErr w:type="spellEnd"/>
      <w:r w:rsidRPr="00D93251">
        <w:t>, на личном приеме еженедельно в сроки, определенные руководителем Федеральной службы по надзору в сфере природопользования (его территориального органа), руководителем учреждения, либо в ходе проведения профилактического мероприятия, контрольного (надзорного) мероприятия.</w:t>
      </w:r>
      <w:proofErr w:type="gramEnd"/>
      <w:r w:rsidRPr="00D93251">
        <w:t xml:space="preserve"> При проведении консультирования осуществляется ауди</w:t>
      </w:r>
      <w:proofErr w:type="gramStart"/>
      <w:r w:rsidRPr="00D93251">
        <w:t>о-</w:t>
      </w:r>
      <w:proofErr w:type="gramEnd"/>
      <w:r w:rsidRPr="00D93251">
        <w:t xml:space="preserve"> и видеозапись.</w:t>
      </w:r>
    </w:p>
    <w:p w:rsidR="00F840D7" w:rsidRPr="00D93251" w:rsidRDefault="00F840D7" w:rsidP="00D93251">
      <w:pPr>
        <w:pStyle w:val="ConsPlusNormal"/>
        <w:ind w:firstLine="540"/>
        <w:jc w:val="both"/>
      </w:pPr>
      <w:r w:rsidRPr="00D93251">
        <w:t xml:space="preserve">Время консультирования по телефону, посредством </w:t>
      </w:r>
      <w:proofErr w:type="spellStart"/>
      <w:r w:rsidRPr="00D93251">
        <w:t>видео-конференц-связи</w:t>
      </w:r>
      <w:proofErr w:type="spellEnd"/>
      <w:r w:rsidRPr="00D93251">
        <w:t xml:space="preserve">, на личном </w:t>
      </w:r>
      <w:proofErr w:type="gramStart"/>
      <w:r w:rsidRPr="00D93251">
        <w:t>приеме</w:t>
      </w:r>
      <w:proofErr w:type="gramEnd"/>
      <w:r w:rsidRPr="00D93251">
        <w:t xml:space="preserve"> одного контролируемого лица (его представителя) не может превышать 15 минут.</w:t>
      </w:r>
    </w:p>
    <w:p w:rsidR="00F840D7" w:rsidRPr="00D93251" w:rsidRDefault="00F840D7" w:rsidP="00D93251">
      <w:pPr>
        <w:pStyle w:val="ConsPlusNormal"/>
        <w:ind w:firstLine="540"/>
        <w:jc w:val="both"/>
      </w:pPr>
      <w:r w:rsidRPr="00D93251">
        <w:t>18. Консультирование, в том числе в письменной форме, осуществляется по вопросам соблюдения обязательных требований в области охраны, воспроизводства и использования объектов животного мира и среды их обитания.</w:t>
      </w:r>
    </w:p>
    <w:p w:rsidR="00F840D7" w:rsidRPr="00D93251" w:rsidRDefault="00F840D7" w:rsidP="00D93251">
      <w:pPr>
        <w:pStyle w:val="ConsPlusNormal"/>
        <w:ind w:firstLine="540"/>
        <w:jc w:val="both"/>
      </w:pPr>
      <w:r w:rsidRPr="00D93251">
        <w:t xml:space="preserve">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органом государственного надзора в письменной форме в сроки, установленные Федеральным </w:t>
      </w:r>
      <w:hyperlink r:id="rId23">
        <w:r w:rsidRPr="00D93251">
          <w:t>законом</w:t>
        </w:r>
      </w:hyperlink>
      <w:r w:rsidRPr="00D93251">
        <w:t xml:space="preserve"> "О порядке рассмотрения обращений граждан Российской Федерации".</w:t>
      </w:r>
    </w:p>
    <w:p w:rsidR="00F840D7" w:rsidRPr="00D93251" w:rsidRDefault="00F840D7" w:rsidP="00D93251">
      <w:pPr>
        <w:pStyle w:val="ConsPlusNormal"/>
        <w:ind w:firstLine="540"/>
        <w:jc w:val="both"/>
      </w:pPr>
      <w:r w:rsidRPr="00D93251">
        <w:t xml:space="preserve">19. В случае поступления 10 и </w:t>
      </w:r>
      <w:proofErr w:type="gramStart"/>
      <w:r w:rsidRPr="00D93251">
        <w:t>более однотипных</w:t>
      </w:r>
      <w:proofErr w:type="gramEnd"/>
      <w:r w:rsidRPr="00D93251">
        <w:t xml:space="preserve"> обращений контролируемых лиц и их представителей консультирование осуществляется посредством размещения на официальных сайтах органов государственного надзора в сети "Интернет" письменного разъяснения, подписанного уполномоченным должностным лицом органа государственного надзора.</w:t>
      </w:r>
    </w:p>
    <w:p w:rsidR="00F840D7" w:rsidRPr="00D93251" w:rsidRDefault="00F840D7" w:rsidP="00D93251">
      <w:pPr>
        <w:pStyle w:val="ConsPlusNormal"/>
        <w:ind w:firstLine="540"/>
        <w:jc w:val="both"/>
      </w:pPr>
      <w:r w:rsidRPr="00D93251">
        <w:t xml:space="preserve">20. </w:t>
      </w:r>
      <w:proofErr w:type="gramStart"/>
      <w:r w:rsidRPr="00D93251">
        <w:t>Обязательные профилактические визиты проводятся в отношении контролируемых лиц, приступивших к осуществлению деятельности в области охраны, воспроизводства и использования объектов животного мира и среды их обитания в течение одного года, предшествующего принятию решения о проведении профилактического визита, а также в отношении объектов государственного надзора, отнесенных к категориям чрезвычайно высокого, высокого и значительного риска.</w:t>
      </w:r>
      <w:proofErr w:type="gramEnd"/>
    </w:p>
    <w:p w:rsidR="00F840D7" w:rsidRPr="00D93251" w:rsidRDefault="00F840D7" w:rsidP="00D93251">
      <w:pPr>
        <w:pStyle w:val="ConsPlusNormal"/>
        <w:ind w:firstLine="540"/>
        <w:jc w:val="both"/>
      </w:pPr>
      <w:r w:rsidRPr="00D93251">
        <w:lastRenderedPageBreak/>
        <w:t>21. Обязательный профилактический визит проводится в течение одного рабочего дня. По ходатайству должностного лица, проводящего профилактический визит, руководитель (заместитель руководителя) органа государственного надзора может продлить срок проведения обязательного профилактического визита не более чем на 3 рабочих дня.</w:t>
      </w:r>
    </w:p>
    <w:p w:rsidR="00F840D7" w:rsidRPr="00D93251" w:rsidRDefault="00F840D7" w:rsidP="00D93251">
      <w:pPr>
        <w:pStyle w:val="ConsPlusNormal"/>
        <w:ind w:firstLine="540"/>
        <w:jc w:val="both"/>
      </w:pPr>
      <w:r w:rsidRPr="00D93251">
        <w:t xml:space="preserve">22. </w:t>
      </w:r>
      <w:proofErr w:type="gramStart"/>
      <w:r w:rsidRPr="00D93251">
        <w:t>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государственного надзора, который является уполномоченным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F840D7" w:rsidRPr="00D93251" w:rsidRDefault="00F840D7" w:rsidP="00D93251">
      <w:pPr>
        <w:pStyle w:val="ConsPlusNormal"/>
        <w:ind w:firstLine="540"/>
        <w:jc w:val="both"/>
      </w:pPr>
      <w:r w:rsidRPr="00D93251">
        <w:t>23. В рамках осуществления государственного надзора проводятся следующие виды контрольных (надзорных) мероприятий:</w:t>
      </w:r>
    </w:p>
    <w:p w:rsidR="00F840D7" w:rsidRPr="00D93251" w:rsidRDefault="00F840D7" w:rsidP="00D93251">
      <w:pPr>
        <w:pStyle w:val="ConsPlusNormal"/>
        <w:ind w:firstLine="540"/>
        <w:jc w:val="both"/>
      </w:pPr>
      <w:bookmarkStart w:id="17" w:name="P139"/>
      <w:bookmarkEnd w:id="17"/>
      <w:r w:rsidRPr="00D93251">
        <w:t>а) инспекционный визит;</w:t>
      </w:r>
    </w:p>
    <w:p w:rsidR="00F840D7" w:rsidRPr="00D93251" w:rsidRDefault="00F840D7" w:rsidP="00D93251">
      <w:pPr>
        <w:pStyle w:val="ConsPlusNormal"/>
        <w:ind w:firstLine="540"/>
        <w:jc w:val="both"/>
      </w:pPr>
      <w:proofErr w:type="gramStart"/>
      <w:r w:rsidRPr="00D93251">
        <w:t>б) рейдовый осмотр;</w:t>
      </w:r>
      <w:proofErr w:type="gramEnd"/>
    </w:p>
    <w:p w:rsidR="00F840D7" w:rsidRPr="00D93251" w:rsidRDefault="00F840D7" w:rsidP="00D93251">
      <w:pPr>
        <w:pStyle w:val="ConsPlusNormal"/>
        <w:ind w:firstLine="540"/>
        <w:jc w:val="both"/>
      </w:pPr>
      <w:r w:rsidRPr="00D93251">
        <w:t>в) документарная проверка;</w:t>
      </w:r>
    </w:p>
    <w:p w:rsidR="00F840D7" w:rsidRPr="00D93251" w:rsidRDefault="00F840D7" w:rsidP="00D93251">
      <w:pPr>
        <w:pStyle w:val="ConsPlusNormal"/>
        <w:ind w:firstLine="540"/>
        <w:jc w:val="both"/>
      </w:pPr>
      <w:bookmarkStart w:id="18" w:name="P142"/>
      <w:bookmarkEnd w:id="18"/>
      <w:r w:rsidRPr="00D93251">
        <w:t>г) выездная проверка;</w:t>
      </w:r>
    </w:p>
    <w:p w:rsidR="00F840D7" w:rsidRPr="00D93251" w:rsidRDefault="00F840D7" w:rsidP="00D93251">
      <w:pPr>
        <w:pStyle w:val="ConsPlusNormal"/>
        <w:ind w:firstLine="540"/>
        <w:jc w:val="both"/>
      </w:pPr>
      <w:proofErr w:type="spellStart"/>
      <w:r w:rsidRPr="00D93251">
        <w:t>д</w:t>
      </w:r>
      <w:proofErr w:type="spellEnd"/>
      <w:r w:rsidRPr="00D93251">
        <w:t>) наблюдение за соблюдением обязательных требований;</w:t>
      </w:r>
    </w:p>
    <w:p w:rsidR="00F840D7" w:rsidRPr="00D93251" w:rsidRDefault="00F840D7" w:rsidP="00D93251">
      <w:pPr>
        <w:pStyle w:val="ConsPlusNormal"/>
        <w:ind w:firstLine="540"/>
        <w:jc w:val="both"/>
      </w:pPr>
      <w:r w:rsidRPr="00D93251">
        <w:t>е) выездное обследование.</w:t>
      </w:r>
    </w:p>
    <w:p w:rsidR="00F840D7" w:rsidRPr="00D93251" w:rsidRDefault="00F840D7" w:rsidP="00D93251">
      <w:pPr>
        <w:pStyle w:val="ConsPlusNormal"/>
        <w:ind w:firstLine="540"/>
        <w:jc w:val="both"/>
      </w:pPr>
      <w:bookmarkStart w:id="19" w:name="P145"/>
      <w:bookmarkEnd w:id="19"/>
      <w:r w:rsidRPr="00D93251">
        <w:t>24. В составе инспекционного визита проводятся следующие контрольные (надзорные) действия:</w:t>
      </w:r>
    </w:p>
    <w:p w:rsidR="00F840D7" w:rsidRPr="00D93251" w:rsidRDefault="00F840D7" w:rsidP="00D93251">
      <w:pPr>
        <w:pStyle w:val="ConsPlusNormal"/>
        <w:ind w:firstLine="540"/>
        <w:jc w:val="both"/>
      </w:pPr>
      <w:r w:rsidRPr="00D93251">
        <w:t>а) осмотр;</w:t>
      </w:r>
    </w:p>
    <w:p w:rsidR="00F840D7" w:rsidRPr="00D93251" w:rsidRDefault="00F840D7" w:rsidP="00D93251">
      <w:pPr>
        <w:pStyle w:val="ConsPlusNormal"/>
        <w:ind w:firstLine="540"/>
        <w:jc w:val="both"/>
      </w:pPr>
      <w:proofErr w:type="gramStart"/>
      <w:r w:rsidRPr="00D93251">
        <w:t>б) опрос;</w:t>
      </w:r>
      <w:proofErr w:type="gramEnd"/>
    </w:p>
    <w:p w:rsidR="00F840D7" w:rsidRPr="00D93251" w:rsidRDefault="00F840D7" w:rsidP="00D93251">
      <w:pPr>
        <w:pStyle w:val="ConsPlusNormal"/>
        <w:ind w:firstLine="540"/>
        <w:jc w:val="both"/>
      </w:pPr>
      <w:r w:rsidRPr="00D93251">
        <w:t>в) получение письменных объяснений;</w:t>
      </w:r>
    </w:p>
    <w:p w:rsidR="00F840D7" w:rsidRPr="00D93251" w:rsidRDefault="00F840D7" w:rsidP="00D93251">
      <w:pPr>
        <w:pStyle w:val="ConsPlusNormal"/>
        <w:ind w:firstLine="540"/>
        <w:jc w:val="both"/>
      </w:pPr>
      <w:r w:rsidRPr="00D93251">
        <w:t>г) инструментальное обследование;</w:t>
      </w:r>
    </w:p>
    <w:p w:rsidR="00F840D7" w:rsidRPr="00D93251" w:rsidRDefault="00F840D7" w:rsidP="00D93251">
      <w:pPr>
        <w:pStyle w:val="ConsPlusNormal"/>
        <w:ind w:firstLine="540"/>
        <w:jc w:val="both"/>
      </w:pPr>
      <w:proofErr w:type="spellStart"/>
      <w:r w:rsidRPr="00D93251">
        <w:t>д</w:t>
      </w:r>
      <w:proofErr w:type="spellEnd"/>
      <w:r w:rsidRPr="00D93251">
        <w:t xml:space="preserve">) истребование документов, которые в </w:t>
      </w:r>
      <w:proofErr w:type="gramStart"/>
      <w:r w:rsidRPr="00D93251">
        <w:t>соответствии</w:t>
      </w:r>
      <w:proofErr w:type="gramEnd"/>
      <w:r w:rsidRPr="00D93251">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rsidR="00F840D7" w:rsidRPr="00D93251" w:rsidRDefault="00F840D7" w:rsidP="00D93251">
      <w:pPr>
        <w:pStyle w:val="ConsPlusNormal"/>
        <w:ind w:firstLine="540"/>
        <w:jc w:val="both"/>
      </w:pPr>
      <w:r w:rsidRPr="00D93251">
        <w:t>25. В составе рейдового осмотра проводятся следующие контрольные (надзорные) действия:</w:t>
      </w:r>
    </w:p>
    <w:p w:rsidR="00F840D7" w:rsidRPr="00D93251" w:rsidRDefault="00F840D7" w:rsidP="00D93251">
      <w:pPr>
        <w:pStyle w:val="ConsPlusNormal"/>
        <w:ind w:firstLine="540"/>
        <w:jc w:val="both"/>
      </w:pPr>
      <w:r w:rsidRPr="00D93251">
        <w:t>а) осмотр;</w:t>
      </w:r>
    </w:p>
    <w:p w:rsidR="00F840D7" w:rsidRPr="00D93251" w:rsidRDefault="00F840D7" w:rsidP="00D93251">
      <w:pPr>
        <w:pStyle w:val="ConsPlusNormal"/>
        <w:ind w:firstLine="540"/>
        <w:jc w:val="both"/>
      </w:pPr>
      <w:proofErr w:type="gramStart"/>
      <w:r w:rsidRPr="00D93251">
        <w:t>б) досмотр;</w:t>
      </w:r>
      <w:proofErr w:type="gramEnd"/>
    </w:p>
    <w:p w:rsidR="00F840D7" w:rsidRPr="00D93251" w:rsidRDefault="00F840D7" w:rsidP="00D93251">
      <w:pPr>
        <w:pStyle w:val="ConsPlusNormal"/>
        <w:ind w:firstLine="540"/>
        <w:jc w:val="both"/>
      </w:pPr>
      <w:r w:rsidRPr="00D93251">
        <w:t>в) опрос;</w:t>
      </w:r>
    </w:p>
    <w:p w:rsidR="00F840D7" w:rsidRPr="00D93251" w:rsidRDefault="00F840D7" w:rsidP="00D93251">
      <w:pPr>
        <w:pStyle w:val="ConsPlusNormal"/>
        <w:ind w:firstLine="540"/>
        <w:jc w:val="both"/>
      </w:pPr>
      <w:r w:rsidRPr="00D93251">
        <w:t>г) получение письменных объяснений;</w:t>
      </w:r>
    </w:p>
    <w:p w:rsidR="00F840D7" w:rsidRPr="00D93251" w:rsidRDefault="00F840D7" w:rsidP="00D93251">
      <w:pPr>
        <w:pStyle w:val="ConsPlusNormal"/>
        <w:ind w:firstLine="540"/>
        <w:jc w:val="both"/>
      </w:pPr>
      <w:proofErr w:type="spellStart"/>
      <w:r w:rsidRPr="00D93251">
        <w:t>д</w:t>
      </w:r>
      <w:proofErr w:type="spellEnd"/>
      <w:r w:rsidRPr="00D93251">
        <w:t>) истребование документов;</w:t>
      </w:r>
    </w:p>
    <w:p w:rsidR="00F840D7" w:rsidRPr="00D93251" w:rsidRDefault="00F840D7" w:rsidP="00D93251">
      <w:pPr>
        <w:pStyle w:val="ConsPlusNormal"/>
        <w:ind w:firstLine="540"/>
        <w:jc w:val="both"/>
      </w:pPr>
      <w:r w:rsidRPr="00D93251">
        <w:t>е) отбор проб (образцов);</w:t>
      </w:r>
    </w:p>
    <w:p w:rsidR="00F840D7" w:rsidRPr="00D93251" w:rsidRDefault="00F840D7" w:rsidP="00D93251">
      <w:pPr>
        <w:pStyle w:val="ConsPlusNormal"/>
        <w:ind w:firstLine="540"/>
        <w:jc w:val="both"/>
      </w:pPr>
      <w:r w:rsidRPr="00D93251">
        <w:t>ж) инструментальное обследование;</w:t>
      </w:r>
    </w:p>
    <w:p w:rsidR="00F840D7" w:rsidRPr="00D93251" w:rsidRDefault="00F840D7" w:rsidP="00D93251">
      <w:pPr>
        <w:pStyle w:val="ConsPlusNormal"/>
        <w:ind w:firstLine="540"/>
        <w:jc w:val="both"/>
      </w:pPr>
      <w:proofErr w:type="spellStart"/>
      <w:r w:rsidRPr="00D93251">
        <w:t>з</w:t>
      </w:r>
      <w:proofErr w:type="spellEnd"/>
      <w:r w:rsidRPr="00D93251">
        <w:t>) испытание;</w:t>
      </w:r>
    </w:p>
    <w:p w:rsidR="00F840D7" w:rsidRPr="00D93251" w:rsidRDefault="00F840D7" w:rsidP="00D93251">
      <w:pPr>
        <w:pStyle w:val="ConsPlusNormal"/>
        <w:ind w:firstLine="540"/>
        <w:jc w:val="both"/>
      </w:pPr>
      <w:r w:rsidRPr="00D93251">
        <w:t>и) экспертиза.</w:t>
      </w:r>
    </w:p>
    <w:p w:rsidR="00F840D7" w:rsidRPr="00D93251" w:rsidRDefault="00F840D7" w:rsidP="00D93251">
      <w:pPr>
        <w:pStyle w:val="ConsPlusNormal"/>
        <w:ind w:firstLine="540"/>
        <w:jc w:val="both"/>
      </w:pPr>
      <w:r w:rsidRPr="00D93251">
        <w:t>26. В составе документарной проверки проводятся следующие контрольные (надзорные) действия:</w:t>
      </w:r>
    </w:p>
    <w:p w:rsidR="00F840D7" w:rsidRPr="00D93251" w:rsidRDefault="00F840D7" w:rsidP="00D93251">
      <w:pPr>
        <w:pStyle w:val="ConsPlusNormal"/>
        <w:ind w:firstLine="540"/>
        <w:jc w:val="both"/>
      </w:pPr>
      <w:r w:rsidRPr="00D93251">
        <w:t>а) получение письменных объяснений;</w:t>
      </w:r>
    </w:p>
    <w:p w:rsidR="00F840D7" w:rsidRPr="00D93251" w:rsidRDefault="00F840D7" w:rsidP="00D93251">
      <w:pPr>
        <w:pStyle w:val="ConsPlusNormal"/>
        <w:ind w:firstLine="540"/>
        <w:jc w:val="both"/>
      </w:pPr>
      <w:r w:rsidRPr="00D93251">
        <w:t>б) истребование документов;</w:t>
      </w:r>
    </w:p>
    <w:p w:rsidR="00F840D7" w:rsidRPr="00D93251" w:rsidRDefault="00F840D7" w:rsidP="00D93251">
      <w:pPr>
        <w:pStyle w:val="ConsPlusNormal"/>
        <w:ind w:firstLine="540"/>
        <w:jc w:val="both"/>
      </w:pPr>
      <w:r w:rsidRPr="00D93251">
        <w:t>в) экспертиза.</w:t>
      </w:r>
    </w:p>
    <w:p w:rsidR="00F840D7" w:rsidRPr="00D93251" w:rsidRDefault="00F840D7" w:rsidP="00D93251">
      <w:pPr>
        <w:pStyle w:val="ConsPlusNormal"/>
        <w:ind w:firstLine="540"/>
        <w:jc w:val="both"/>
      </w:pPr>
      <w:bookmarkStart w:id="20" w:name="P165"/>
      <w:bookmarkEnd w:id="20"/>
      <w:r w:rsidRPr="00D93251">
        <w:t>27. В составе выездной проверки проводятся следующие контрольные (надзорные) действия:</w:t>
      </w:r>
    </w:p>
    <w:p w:rsidR="00F840D7" w:rsidRPr="00D93251" w:rsidRDefault="00F840D7" w:rsidP="00D93251">
      <w:pPr>
        <w:pStyle w:val="ConsPlusNormal"/>
        <w:ind w:firstLine="540"/>
        <w:jc w:val="both"/>
      </w:pPr>
      <w:r w:rsidRPr="00D93251">
        <w:t>а) осмотр;</w:t>
      </w:r>
    </w:p>
    <w:p w:rsidR="00F840D7" w:rsidRPr="00D93251" w:rsidRDefault="00F840D7" w:rsidP="00D93251">
      <w:pPr>
        <w:pStyle w:val="ConsPlusNormal"/>
        <w:ind w:firstLine="540"/>
        <w:jc w:val="both"/>
      </w:pPr>
      <w:proofErr w:type="gramStart"/>
      <w:r w:rsidRPr="00D93251">
        <w:t>б) досмотр;</w:t>
      </w:r>
      <w:proofErr w:type="gramEnd"/>
    </w:p>
    <w:p w:rsidR="00F840D7" w:rsidRPr="00D93251" w:rsidRDefault="00F840D7" w:rsidP="00D93251">
      <w:pPr>
        <w:pStyle w:val="ConsPlusNormal"/>
        <w:ind w:firstLine="540"/>
        <w:jc w:val="both"/>
      </w:pPr>
      <w:r w:rsidRPr="00D93251">
        <w:t>в) опрос;</w:t>
      </w:r>
    </w:p>
    <w:p w:rsidR="00F840D7" w:rsidRPr="00D93251" w:rsidRDefault="00F840D7" w:rsidP="00D93251">
      <w:pPr>
        <w:pStyle w:val="ConsPlusNormal"/>
        <w:ind w:firstLine="540"/>
        <w:jc w:val="both"/>
      </w:pPr>
      <w:r w:rsidRPr="00D93251">
        <w:t>г) получение письменных объяснений;</w:t>
      </w:r>
    </w:p>
    <w:p w:rsidR="00F840D7" w:rsidRPr="00D93251" w:rsidRDefault="00F840D7" w:rsidP="00D93251">
      <w:pPr>
        <w:pStyle w:val="ConsPlusNormal"/>
        <w:ind w:firstLine="540"/>
        <w:jc w:val="both"/>
      </w:pPr>
      <w:proofErr w:type="spellStart"/>
      <w:r w:rsidRPr="00D93251">
        <w:t>д</w:t>
      </w:r>
      <w:proofErr w:type="spellEnd"/>
      <w:r w:rsidRPr="00D93251">
        <w:t>) истребование документов;</w:t>
      </w:r>
    </w:p>
    <w:p w:rsidR="00F840D7" w:rsidRPr="00D93251" w:rsidRDefault="00F840D7" w:rsidP="00D93251">
      <w:pPr>
        <w:pStyle w:val="ConsPlusNormal"/>
        <w:ind w:firstLine="540"/>
        <w:jc w:val="both"/>
      </w:pPr>
      <w:r w:rsidRPr="00D93251">
        <w:t>е) отбор проб (образцов);</w:t>
      </w:r>
    </w:p>
    <w:p w:rsidR="00F840D7" w:rsidRPr="00D93251" w:rsidRDefault="00F840D7" w:rsidP="00D93251">
      <w:pPr>
        <w:pStyle w:val="ConsPlusNormal"/>
        <w:ind w:firstLine="540"/>
        <w:jc w:val="both"/>
      </w:pPr>
      <w:r w:rsidRPr="00D93251">
        <w:t>ж) инструментальное обследование;</w:t>
      </w:r>
    </w:p>
    <w:p w:rsidR="00F840D7" w:rsidRPr="00D93251" w:rsidRDefault="00F840D7" w:rsidP="00D93251">
      <w:pPr>
        <w:pStyle w:val="ConsPlusNormal"/>
        <w:ind w:firstLine="540"/>
        <w:jc w:val="both"/>
      </w:pPr>
      <w:proofErr w:type="spellStart"/>
      <w:r w:rsidRPr="00D93251">
        <w:t>з</w:t>
      </w:r>
      <w:proofErr w:type="spellEnd"/>
      <w:r w:rsidRPr="00D93251">
        <w:t>) испытание;</w:t>
      </w:r>
    </w:p>
    <w:p w:rsidR="00F840D7" w:rsidRPr="00D93251" w:rsidRDefault="00F840D7" w:rsidP="00D93251">
      <w:pPr>
        <w:pStyle w:val="ConsPlusNormal"/>
        <w:ind w:firstLine="540"/>
        <w:jc w:val="both"/>
      </w:pPr>
      <w:r w:rsidRPr="00D93251">
        <w:t>и) экспертиза.</w:t>
      </w:r>
    </w:p>
    <w:p w:rsidR="00F840D7" w:rsidRPr="00D93251" w:rsidRDefault="00F840D7" w:rsidP="00D93251">
      <w:pPr>
        <w:pStyle w:val="ConsPlusNormal"/>
        <w:ind w:firstLine="540"/>
        <w:jc w:val="both"/>
      </w:pPr>
      <w:r w:rsidRPr="00D93251">
        <w:t>28.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840D7" w:rsidRPr="00D93251" w:rsidRDefault="00F840D7" w:rsidP="00D93251">
      <w:pPr>
        <w:pStyle w:val="ConsPlusNormal"/>
        <w:ind w:firstLine="540"/>
        <w:jc w:val="both"/>
      </w:pPr>
      <w:r w:rsidRPr="00D93251">
        <w:t>а) осмотр;</w:t>
      </w:r>
    </w:p>
    <w:p w:rsidR="00F840D7" w:rsidRPr="00D93251" w:rsidRDefault="00F840D7" w:rsidP="00D93251">
      <w:pPr>
        <w:pStyle w:val="ConsPlusNormal"/>
        <w:ind w:firstLine="540"/>
        <w:jc w:val="both"/>
      </w:pPr>
      <w:r w:rsidRPr="00D93251">
        <w:lastRenderedPageBreak/>
        <w:t>б) отбор проб (образцов);</w:t>
      </w:r>
    </w:p>
    <w:p w:rsidR="00F840D7" w:rsidRPr="00D93251" w:rsidRDefault="00F840D7" w:rsidP="00D93251">
      <w:pPr>
        <w:pStyle w:val="ConsPlusNormal"/>
        <w:ind w:firstLine="540"/>
        <w:jc w:val="both"/>
      </w:pPr>
      <w:r w:rsidRPr="00D93251">
        <w:t>в) инструментальное обследование (с применением видеозаписи);</w:t>
      </w:r>
    </w:p>
    <w:p w:rsidR="00F840D7" w:rsidRPr="00D93251" w:rsidRDefault="00F840D7" w:rsidP="00D93251">
      <w:pPr>
        <w:pStyle w:val="ConsPlusNormal"/>
        <w:ind w:firstLine="540"/>
        <w:jc w:val="both"/>
      </w:pPr>
      <w:r w:rsidRPr="00D93251">
        <w:t>г) испытание;</w:t>
      </w:r>
    </w:p>
    <w:p w:rsidR="00F840D7" w:rsidRPr="00D93251" w:rsidRDefault="00F840D7" w:rsidP="00D93251">
      <w:pPr>
        <w:pStyle w:val="ConsPlusNormal"/>
        <w:ind w:firstLine="540"/>
        <w:jc w:val="both"/>
      </w:pPr>
      <w:proofErr w:type="spellStart"/>
      <w:r w:rsidRPr="00D93251">
        <w:t>д</w:t>
      </w:r>
      <w:proofErr w:type="spellEnd"/>
      <w:r w:rsidRPr="00D93251">
        <w:t>) экспертиза.</w:t>
      </w:r>
    </w:p>
    <w:p w:rsidR="00F840D7" w:rsidRPr="00D93251" w:rsidRDefault="00F840D7" w:rsidP="00D93251">
      <w:pPr>
        <w:pStyle w:val="ConsPlusNormal"/>
        <w:ind w:firstLine="540"/>
        <w:jc w:val="both"/>
      </w:pPr>
      <w:r w:rsidRPr="00D93251">
        <w:t xml:space="preserve">29. </w:t>
      </w:r>
      <w:proofErr w:type="gramStart"/>
      <w:r w:rsidRPr="00D93251">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roofErr w:type="gramEnd"/>
    </w:p>
    <w:p w:rsidR="00F840D7" w:rsidRPr="00D93251" w:rsidRDefault="00F840D7" w:rsidP="00D93251">
      <w:pPr>
        <w:pStyle w:val="ConsPlusNormal"/>
        <w:ind w:firstLine="540"/>
        <w:jc w:val="both"/>
      </w:pPr>
      <w:r w:rsidRPr="00D93251">
        <w:t>Отбор проб (образцов) включает в себя последовательность следующих действий:</w:t>
      </w:r>
    </w:p>
    <w:p w:rsidR="00F840D7" w:rsidRPr="00D93251" w:rsidRDefault="00F840D7" w:rsidP="00D93251">
      <w:pPr>
        <w:pStyle w:val="ConsPlusNormal"/>
        <w:ind w:firstLine="540"/>
        <w:jc w:val="both"/>
      </w:pPr>
      <w:r w:rsidRPr="00D93251">
        <w:t>определение (выбор) проб (образцов), подлежащих отбору, и точек отбора;</w:t>
      </w:r>
    </w:p>
    <w:p w:rsidR="00F840D7" w:rsidRPr="00D93251" w:rsidRDefault="00F840D7" w:rsidP="00D93251">
      <w:pPr>
        <w:pStyle w:val="ConsPlusNormal"/>
        <w:ind w:firstLine="540"/>
        <w:jc w:val="both"/>
      </w:pPr>
      <w:r w:rsidRPr="00D93251">
        <w:t>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F840D7" w:rsidRPr="00D93251" w:rsidRDefault="00F840D7" w:rsidP="00D93251">
      <w:pPr>
        <w:pStyle w:val="ConsPlusNormal"/>
        <w:ind w:firstLine="540"/>
        <w:jc w:val="both"/>
      </w:pPr>
      <w:r w:rsidRPr="00D93251">
        <w:t>отбор пробы (образца) и их упаковка.</w:t>
      </w:r>
    </w:p>
    <w:p w:rsidR="00F840D7" w:rsidRPr="00D93251" w:rsidRDefault="00F840D7" w:rsidP="00D93251">
      <w:pPr>
        <w:pStyle w:val="ConsPlusNormal"/>
        <w:ind w:firstLine="540"/>
        <w:jc w:val="both"/>
      </w:pPr>
      <w:r w:rsidRPr="00D93251">
        <w:t>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w:t>
      </w:r>
    </w:p>
    <w:p w:rsidR="00F840D7" w:rsidRPr="00D93251" w:rsidRDefault="00F840D7" w:rsidP="00D93251">
      <w:pPr>
        <w:pStyle w:val="ConsPlusNormal"/>
        <w:ind w:firstLine="540"/>
        <w:jc w:val="both"/>
      </w:pPr>
      <w:r w:rsidRPr="00D93251">
        <w:t xml:space="preserve">Непосредственно после отбора проб (образцов) на </w:t>
      </w:r>
      <w:proofErr w:type="gramStart"/>
      <w:r w:rsidRPr="00D93251">
        <w:t>месте</w:t>
      </w:r>
      <w:proofErr w:type="gramEnd"/>
      <w:r w:rsidRPr="00D93251">
        <w:t xml:space="preserve"> должностным лицом, проводящим контрольное (надзорное) мероприятие, составляется протокол отбора проб (образцов).</w:t>
      </w:r>
    </w:p>
    <w:p w:rsidR="00F840D7" w:rsidRPr="00D93251" w:rsidRDefault="00F840D7" w:rsidP="00D93251">
      <w:pPr>
        <w:pStyle w:val="ConsPlusNormal"/>
        <w:ind w:firstLine="540"/>
        <w:jc w:val="both"/>
      </w:pPr>
      <w:r w:rsidRPr="00D93251">
        <w:t>Отобранные пробы (образцы) прилагаются к протоколу отбора проб (образцов).</w:t>
      </w:r>
    </w:p>
    <w:p w:rsidR="00F840D7" w:rsidRPr="00D93251" w:rsidRDefault="00F840D7" w:rsidP="00D93251">
      <w:pPr>
        <w:pStyle w:val="ConsPlusNormal"/>
        <w:ind w:firstLine="540"/>
        <w:jc w:val="both"/>
      </w:pPr>
      <w:r w:rsidRPr="00D93251">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840D7" w:rsidRPr="00D93251" w:rsidRDefault="00F840D7" w:rsidP="00D93251">
      <w:pPr>
        <w:pStyle w:val="ConsPlusNormal"/>
        <w:ind w:firstLine="540"/>
        <w:jc w:val="both"/>
      </w:pPr>
      <w:r w:rsidRPr="00D93251">
        <w:t>Отбор проб (образцов) при проведении контрольных (надзорных) мероприятий в отсутствии контролируемого лица или его представителя проводится с обязательным использованием видеозаписи.</w:t>
      </w:r>
    </w:p>
    <w:p w:rsidR="00F840D7" w:rsidRPr="00D93251" w:rsidRDefault="00F840D7" w:rsidP="00D93251">
      <w:pPr>
        <w:pStyle w:val="ConsPlusNormal"/>
        <w:ind w:firstLine="540"/>
        <w:jc w:val="both"/>
      </w:pPr>
      <w:r w:rsidRPr="00D93251">
        <w:t>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840D7" w:rsidRPr="00D93251" w:rsidRDefault="00F840D7" w:rsidP="00D93251">
      <w:pPr>
        <w:pStyle w:val="ConsPlusNormal"/>
        <w:ind w:firstLine="540"/>
        <w:jc w:val="both"/>
      </w:pPr>
      <w:r w:rsidRPr="00D93251">
        <w:t>Предельный вес проб (образцов) составляет 10 кг.</w:t>
      </w:r>
    </w:p>
    <w:p w:rsidR="00F840D7" w:rsidRPr="00D93251" w:rsidRDefault="00F840D7" w:rsidP="00D93251">
      <w:pPr>
        <w:pStyle w:val="ConsPlusNormal"/>
        <w:ind w:firstLine="540"/>
        <w:jc w:val="both"/>
      </w:pPr>
      <w:r w:rsidRPr="00D93251">
        <w:t>Отбор проб (образцов) при проведении контрольных (надзорных) мероприятий не осуществляется в отношении продукции (товаров), не относящейся к предмету государственного надзора.</w:t>
      </w:r>
    </w:p>
    <w:p w:rsidR="00F840D7" w:rsidRPr="00D93251" w:rsidRDefault="00F840D7" w:rsidP="00D93251">
      <w:pPr>
        <w:pStyle w:val="ConsPlusNormal"/>
        <w:ind w:firstLine="540"/>
        <w:jc w:val="both"/>
      </w:pPr>
      <w:r w:rsidRPr="00D93251">
        <w:t xml:space="preserve">30. Проведение плановых контрольных (надзорных) мероприятий, указанных в </w:t>
      </w:r>
      <w:hyperlink w:anchor="P139">
        <w:proofErr w:type="gramStart"/>
        <w:r w:rsidRPr="00D93251">
          <w:t>подпунктах</w:t>
        </w:r>
        <w:proofErr w:type="gramEnd"/>
        <w:r w:rsidRPr="00D93251">
          <w:t xml:space="preserve"> "а"</w:t>
        </w:r>
      </w:hyperlink>
      <w:r w:rsidRPr="00D93251">
        <w:t xml:space="preserve"> - </w:t>
      </w:r>
      <w:hyperlink w:anchor="P142">
        <w:r w:rsidRPr="00D93251">
          <w:t>"г" пункта 23</w:t>
        </w:r>
      </w:hyperlink>
      <w:r w:rsidRPr="00D93251">
        <w:t xml:space="preserve"> настоящего Положения, в отношении объектов государственного надзора в зависимости от присвоенной категории риска осуществляется со следующей периодичностью:</w:t>
      </w:r>
    </w:p>
    <w:p w:rsidR="00F840D7" w:rsidRPr="00D93251" w:rsidRDefault="00F840D7" w:rsidP="00D93251">
      <w:pPr>
        <w:pStyle w:val="ConsPlusNormal"/>
        <w:ind w:firstLine="540"/>
        <w:jc w:val="both"/>
      </w:pPr>
      <w:r w:rsidRPr="00D93251">
        <w:t>для категории чрезвычайно высокого риска - один раз в год одно из плановых контрольных (надзорных) мероприятий;</w:t>
      </w:r>
    </w:p>
    <w:p w:rsidR="00F840D7" w:rsidRPr="00D93251" w:rsidRDefault="00F840D7" w:rsidP="00D93251">
      <w:pPr>
        <w:pStyle w:val="ConsPlusNormal"/>
        <w:ind w:firstLine="540"/>
        <w:jc w:val="both"/>
      </w:pPr>
      <w:r w:rsidRPr="00D93251">
        <w:t>для категории высокого риска - один раз в 2 года одно из плановых контрольных (надзорных) мероприятий;</w:t>
      </w:r>
    </w:p>
    <w:p w:rsidR="00F840D7" w:rsidRPr="00D93251" w:rsidRDefault="00F840D7" w:rsidP="00D93251">
      <w:pPr>
        <w:pStyle w:val="ConsPlusNormal"/>
        <w:ind w:firstLine="540"/>
        <w:jc w:val="both"/>
      </w:pPr>
      <w:r w:rsidRPr="00D93251">
        <w:t>для категории значительного риска - один раз в 3 года одно из плановых контрольных (надзорных) мероприятий;</w:t>
      </w:r>
    </w:p>
    <w:p w:rsidR="00F840D7" w:rsidRPr="00D93251" w:rsidRDefault="00F840D7" w:rsidP="00D93251">
      <w:pPr>
        <w:pStyle w:val="ConsPlusNormal"/>
        <w:ind w:firstLine="540"/>
        <w:jc w:val="both"/>
      </w:pPr>
      <w:r w:rsidRPr="00D93251">
        <w:t>для категории среднего риска - один раз в 4 года одно из плановых контрольных (надзорных) мероприятий;</w:t>
      </w:r>
    </w:p>
    <w:p w:rsidR="00F840D7" w:rsidRPr="00D93251" w:rsidRDefault="00F840D7" w:rsidP="00D93251">
      <w:pPr>
        <w:pStyle w:val="ConsPlusNormal"/>
        <w:ind w:firstLine="540"/>
        <w:jc w:val="both"/>
      </w:pPr>
      <w:r w:rsidRPr="00D93251">
        <w:t>для категории умеренного риска - один раз в 5 лет одно из плановых контрольных (надзорных) мероприятий.</w:t>
      </w:r>
    </w:p>
    <w:p w:rsidR="00F840D7" w:rsidRPr="00D93251" w:rsidRDefault="00F840D7" w:rsidP="00D93251">
      <w:pPr>
        <w:pStyle w:val="ConsPlusNormal"/>
        <w:ind w:firstLine="540"/>
        <w:jc w:val="both"/>
      </w:pPr>
      <w:r w:rsidRPr="00D93251">
        <w:t>В отношении объектов государственного надзора, отнесенных к категории низкого риска, плановые контрольные (надзорные) мероприятия не проводятся.</w:t>
      </w:r>
    </w:p>
    <w:p w:rsidR="00F840D7" w:rsidRPr="00D93251" w:rsidRDefault="00F840D7" w:rsidP="00D93251">
      <w:pPr>
        <w:pStyle w:val="ConsPlusNormal"/>
        <w:ind w:firstLine="540"/>
        <w:jc w:val="both"/>
      </w:pPr>
      <w:r w:rsidRPr="00D93251">
        <w:t xml:space="preserve">31. При наличии оснований для проведения контрольных (надзорных) мероприятий, предусмотренных </w:t>
      </w:r>
      <w:hyperlink r:id="rId24">
        <w:r w:rsidRPr="00D93251">
          <w:t>пунктами 1</w:t>
        </w:r>
      </w:hyperlink>
      <w:r w:rsidRPr="00D93251">
        <w:t xml:space="preserve"> и </w:t>
      </w:r>
      <w:hyperlink r:id="rId25">
        <w:r w:rsidRPr="00D93251">
          <w:t>3</w:t>
        </w:r>
      </w:hyperlink>
      <w:r w:rsidRPr="00D93251">
        <w:t xml:space="preserve"> - </w:t>
      </w:r>
      <w:hyperlink r:id="rId26">
        <w:r w:rsidRPr="00D93251">
          <w:t>5 части 1 статьи 57</w:t>
        </w:r>
      </w:hyperlink>
      <w:r w:rsidRPr="00D93251">
        <w:t xml:space="preserve"> Федерального закона "О государственном контроле (надзоре) и муниципальном контроле в Российской Федерации", проводятся внеплановые контрольные (надзорные) мероприятия и контрольные (надзорные) действия в их составе, предусмотренные </w:t>
      </w:r>
      <w:hyperlink w:anchor="P145">
        <w:r w:rsidRPr="00D93251">
          <w:t>пунктами 24</w:t>
        </w:r>
      </w:hyperlink>
      <w:r w:rsidRPr="00D93251">
        <w:t xml:space="preserve"> - </w:t>
      </w:r>
      <w:hyperlink w:anchor="P165">
        <w:r w:rsidRPr="00D93251">
          <w:t>27</w:t>
        </w:r>
      </w:hyperlink>
      <w:r w:rsidRPr="00D93251">
        <w:t xml:space="preserve"> настоящего Положения.</w:t>
      </w:r>
    </w:p>
    <w:p w:rsidR="00F840D7" w:rsidRPr="00D93251" w:rsidRDefault="00F840D7" w:rsidP="00D93251">
      <w:pPr>
        <w:pStyle w:val="ConsPlusNormal"/>
        <w:ind w:firstLine="540"/>
        <w:jc w:val="both"/>
      </w:pPr>
      <w:r w:rsidRPr="00D93251">
        <w:t>32. Индивидуальный предприниматель, гражданин, являющиеся контролируемыми лицами, вправе представить в орган государственного надзора информацию о невозможности присутствия при проведении контрольного (надзорного) мероприятия:</w:t>
      </w:r>
    </w:p>
    <w:p w:rsidR="00F840D7" w:rsidRPr="00D93251" w:rsidRDefault="00F840D7" w:rsidP="00D93251">
      <w:pPr>
        <w:pStyle w:val="ConsPlusNormal"/>
        <w:ind w:firstLine="540"/>
        <w:jc w:val="both"/>
      </w:pPr>
      <w:proofErr w:type="gramStart"/>
      <w:r w:rsidRPr="00D93251">
        <w:t>в случае введения режима повышенной готовности или чрезвычайной ситуации на всей территории Российской Федерации либо на ее части;</w:t>
      </w:r>
      <w:proofErr w:type="gramEnd"/>
    </w:p>
    <w:p w:rsidR="00F840D7" w:rsidRPr="00D93251" w:rsidRDefault="00F840D7" w:rsidP="00D93251">
      <w:pPr>
        <w:pStyle w:val="ConsPlusNormal"/>
        <w:ind w:firstLine="540"/>
        <w:jc w:val="both"/>
      </w:pPr>
      <w:r w:rsidRPr="00D93251">
        <w:t>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F840D7" w:rsidRPr="00D93251" w:rsidRDefault="00F840D7" w:rsidP="00D93251">
      <w:pPr>
        <w:pStyle w:val="ConsPlusNormal"/>
        <w:ind w:firstLine="540"/>
        <w:jc w:val="both"/>
      </w:pPr>
      <w:r w:rsidRPr="00D93251">
        <w:t xml:space="preserve">в </w:t>
      </w:r>
      <w:proofErr w:type="gramStart"/>
      <w:r w:rsidRPr="00D93251">
        <w:t>случае</w:t>
      </w:r>
      <w:proofErr w:type="gramEnd"/>
      <w:r w:rsidRPr="00D93251">
        <w:t xml:space="preserve"> применения к нему административного ареста, избрания в отношении него меры пресечения в виде подписки о невыезде и надлежащем поведении, запрета определенных действий, заключения под стражу, домашнего ареста;</w:t>
      </w:r>
    </w:p>
    <w:p w:rsidR="00F840D7" w:rsidRPr="00D93251" w:rsidRDefault="00F840D7" w:rsidP="00D93251">
      <w:pPr>
        <w:pStyle w:val="ConsPlusNormal"/>
        <w:ind w:firstLine="540"/>
        <w:jc w:val="both"/>
      </w:pPr>
      <w:r w:rsidRPr="00D93251">
        <w:lastRenderedPageBreak/>
        <w:t xml:space="preserve">в период пребывания его в </w:t>
      </w:r>
      <w:proofErr w:type="gramStart"/>
      <w:r w:rsidRPr="00D93251">
        <w:t>отпуске</w:t>
      </w:r>
      <w:proofErr w:type="gramEnd"/>
      <w:r w:rsidRPr="00D93251">
        <w:t xml:space="preserve"> или его временной нетрудоспособности.</w:t>
      </w:r>
    </w:p>
    <w:p w:rsidR="00F840D7" w:rsidRPr="00D93251" w:rsidRDefault="00F840D7" w:rsidP="00D93251">
      <w:pPr>
        <w:pStyle w:val="ConsPlusNormal"/>
        <w:ind w:firstLine="540"/>
        <w:jc w:val="both"/>
      </w:pPr>
      <w:r w:rsidRPr="00D93251">
        <w:t>Проведение контрольного (надзорного) мероприятия переносится органом государственного надзора на срок, необходимый для устранения обстоятельств, послуживших поводом для обращения индивидуального предпринимателя, гражданина.</w:t>
      </w:r>
    </w:p>
    <w:p w:rsidR="00F840D7" w:rsidRPr="00D93251" w:rsidRDefault="00F840D7" w:rsidP="00D93251">
      <w:pPr>
        <w:pStyle w:val="ConsPlusNormal"/>
        <w:ind w:firstLine="540"/>
        <w:jc w:val="both"/>
      </w:pPr>
      <w:r w:rsidRPr="00D93251">
        <w:t xml:space="preserve">33. Для фиксации должностными лицами, указанными в </w:t>
      </w:r>
      <w:hyperlink w:anchor="P47">
        <w:r w:rsidRPr="00D93251">
          <w:t>пунктах 5</w:t>
        </w:r>
      </w:hyperlink>
      <w:r w:rsidRPr="00D93251">
        <w:t xml:space="preserve"> и </w:t>
      </w:r>
      <w:hyperlink w:anchor="P57">
        <w:r w:rsidRPr="00D93251">
          <w:t>6</w:t>
        </w:r>
      </w:hyperlink>
      <w:r w:rsidRPr="00D93251">
        <w:t xml:space="preserve"> настоящего Положения, и лицами, привлекаемыми к совершению контрольных (надзорных) действий, доказательств нарушений обязательных требований (в случаях нанесения вреда объектам животного мира или среде их обитания) используются фотосъемка и (или) ауди</w:t>
      </w:r>
      <w:proofErr w:type="gramStart"/>
      <w:r w:rsidRPr="00D93251">
        <w:t>о-</w:t>
      </w:r>
      <w:proofErr w:type="gramEnd"/>
      <w:r w:rsidRPr="00D93251">
        <w:t xml:space="preserve"> и видеозапись, иные способы фиксации доказательств.</w:t>
      </w:r>
    </w:p>
    <w:p w:rsidR="00F840D7" w:rsidRPr="00D93251" w:rsidRDefault="00F840D7" w:rsidP="00D93251">
      <w:pPr>
        <w:pStyle w:val="ConsPlusNormal"/>
        <w:ind w:firstLine="540"/>
        <w:jc w:val="both"/>
      </w:pPr>
      <w:r w:rsidRPr="00D93251">
        <w:t>Информация о технических средствах, использованных при фотосъемке, ауди</w:t>
      </w:r>
      <w:proofErr w:type="gramStart"/>
      <w:r w:rsidRPr="00D93251">
        <w:t>о-</w:t>
      </w:r>
      <w:proofErr w:type="gramEnd"/>
      <w:r w:rsidRPr="00D93251">
        <w:t xml:space="preserve"> и видеозаписи, иных способах фиксации доказательств указывается в акте контрольного (надзорного) мероприятия.</w:t>
      </w:r>
    </w:p>
    <w:p w:rsidR="00F840D7" w:rsidRPr="00D93251" w:rsidRDefault="00F840D7" w:rsidP="00D93251">
      <w:pPr>
        <w:pStyle w:val="ConsPlusNormal"/>
        <w:ind w:firstLine="540"/>
        <w:jc w:val="both"/>
      </w:pPr>
      <w:r w:rsidRPr="00D93251">
        <w:t xml:space="preserve">Должностные лица, указанные в </w:t>
      </w:r>
      <w:hyperlink w:anchor="P47">
        <w:r w:rsidRPr="00D93251">
          <w:t>пунктах 5</w:t>
        </w:r>
      </w:hyperlink>
      <w:r w:rsidRPr="00D93251">
        <w:t xml:space="preserve"> и </w:t>
      </w:r>
      <w:hyperlink w:anchor="P57">
        <w:r w:rsidRPr="00D93251">
          <w:t>6</w:t>
        </w:r>
      </w:hyperlink>
      <w:r w:rsidRPr="00D93251">
        <w:t xml:space="preserve"> настоящего Положения, имеют право пользоваться средствами ауди</w:t>
      </w:r>
      <w:proofErr w:type="gramStart"/>
      <w:r w:rsidRPr="00D93251">
        <w:t>о-</w:t>
      </w:r>
      <w:proofErr w:type="gramEnd"/>
      <w:r w:rsidRPr="00D93251">
        <w:t xml:space="preserve"> и видеозаписи, фотоаппаратами, осуществлять фотосъемку, аудио- и видеозапись.</w:t>
      </w:r>
    </w:p>
    <w:p w:rsidR="00F840D7" w:rsidRPr="00D93251" w:rsidRDefault="00F840D7" w:rsidP="00D93251">
      <w:pPr>
        <w:pStyle w:val="ConsPlusNormal"/>
        <w:ind w:firstLine="540"/>
        <w:jc w:val="both"/>
      </w:pPr>
      <w:r w:rsidRPr="00D9325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D93251">
        <w:t>о-</w:t>
      </w:r>
      <w:proofErr w:type="gramEnd"/>
      <w:r w:rsidRPr="00D93251">
        <w:t xml:space="preserve"> и видеозаписи.</w:t>
      </w:r>
    </w:p>
    <w:p w:rsidR="00F840D7" w:rsidRPr="00D93251" w:rsidRDefault="00F840D7" w:rsidP="00D93251">
      <w:pPr>
        <w:pStyle w:val="ConsPlusNormal"/>
        <w:ind w:firstLine="540"/>
        <w:jc w:val="both"/>
      </w:pPr>
      <w:r w:rsidRPr="00D93251">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w:t>
      </w:r>
      <w:proofErr w:type="gramStart"/>
      <w:r w:rsidRPr="00D93251">
        <w:t>о-</w:t>
      </w:r>
      <w:proofErr w:type="gramEnd"/>
      <w:r w:rsidRPr="00D93251">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D93251">
        <w:t>фиксируются и указываются</w:t>
      </w:r>
      <w:proofErr w:type="gramEnd"/>
      <w:r w:rsidRPr="00D93251">
        <w:t xml:space="preserve"> место и характер выявленного нарушения обязательных требований. Результаты проведения фотосъемки, ауди</w:t>
      </w:r>
      <w:proofErr w:type="gramStart"/>
      <w:r w:rsidRPr="00D93251">
        <w:t>о-</w:t>
      </w:r>
      <w:proofErr w:type="gramEnd"/>
      <w:r w:rsidRPr="00D93251">
        <w:t xml:space="preserve"> и видеозаписи являются приложением к акту контрольного (надзорного) мероприятия. Использование фотосъемки, ауди</w:t>
      </w:r>
      <w:proofErr w:type="gramStart"/>
      <w:r w:rsidRPr="00D93251">
        <w:t>о-</w:t>
      </w:r>
      <w:proofErr w:type="gramEnd"/>
      <w:r w:rsidRPr="00D93251">
        <w:t xml:space="preserve">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F840D7" w:rsidRPr="00D93251" w:rsidRDefault="00F840D7" w:rsidP="00D93251">
      <w:pPr>
        <w:pStyle w:val="ConsPlusNormal"/>
        <w:ind w:firstLine="540"/>
        <w:jc w:val="both"/>
      </w:pPr>
      <w:r w:rsidRPr="00D93251">
        <w:t>Если в ходе контрольных (надзорных) мероприятий осуществлялись фотосъемка, ауди</w:t>
      </w:r>
      <w:proofErr w:type="gramStart"/>
      <w:r w:rsidRPr="00D93251">
        <w:t>о-</w:t>
      </w:r>
      <w:proofErr w:type="gramEnd"/>
      <w:r w:rsidRPr="00D93251">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rsidRPr="00D93251">
        <w:t>о-</w:t>
      </w:r>
      <w:proofErr w:type="gramEnd"/>
      <w:r w:rsidRPr="00D93251">
        <w:t xml:space="preserve"> и (или) видеозаписи прилагаются к материалам контрольного (надзорного) мероприятия.</w:t>
      </w:r>
    </w:p>
    <w:p w:rsidR="00F840D7" w:rsidRPr="00D93251" w:rsidRDefault="00F840D7" w:rsidP="00D93251">
      <w:pPr>
        <w:pStyle w:val="ConsPlusNormal"/>
        <w:ind w:firstLine="540"/>
        <w:jc w:val="both"/>
      </w:pPr>
      <w:r w:rsidRPr="00D93251">
        <w:t>34. Срок проведения выездной проверки составляет не более 10 рабочих дней.</w:t>
      </w:r>
    </w:p>
    <w:p w:rsidR="00F840D7" w:rsidRPr="00D93251" w:rsidRDefault="00F840D7" w:rsidP="00D93251">
      <w:pPr>
        <w:pStyle w:val="ConsPlusNormal"/>
        <w:ind w:firstLine="540"/>
        <w:jc w:val="both"/>
      </w:pPr>
      <w:r w:rsidRPr="00D93251">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93251">
        <w:t>микропредприятия</w:t>
      </w:r>
      <w:proofErr w:type="spellEnd"/>
      <w:r w:rsidRPr="00D93251">
        <w:t>.</w:t>
      </w:r>
    </w:p>
    <w:p w:rsidR="00F840D7" w:rsidRPr="00D93251" w:rsidRDefault="00F840D7" w:rsidP="00D93251">
      <w:pPr>
        <w:pStyle w:val="ConsPlusNormal"/>
        <w:ind w:firstLine="540"/>
        <w:jc w:val="both"/>
      </w:pPr>
      <w:r w:rsidRPr="00D93251">
        <w:t xml:space="preserve">35. Досмотр осуществляется инспектором в </w:t>
      </w:r>
      <w:proofErr w:type="gramStart"/>
      <w:r w:rsidRPr="00D93251">
        <w:t>присутствии</w:t>
      </w:r>
      <w:proofErr w:type="gramEnd"/>
      <w:r w:rsidRPr="00D93251">
        <w:t xml:space="preserve">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с обязательным применением видеозаписи только в случаях наличия у органа государственного надзора сведений о причинении вреда (ущерба) или об угрозе причинения вреда (ущерба) жизни, здоровью граждан, животных, окружающей среде, о жестоком обращении с животными.</w:t>
      </w:r>
    </w:p>
    <w:p w:rsidR="00F840D7" w:rsidRPr="00D93251" w:rsidRDefault="00F840D7" w:rsidP="00D93251">
      <w:pPr>
        <w:pStyle w:val="ConsPlusNormal"/>
        <w:ind w:firstLine="540"/>
        <w:jc w:val="both"/>
      </w:pPr>
      <w:r w:rsidRPr="00D93251">
        <w:t>36. Жалоба на решение территориального органа Федеральной службы по надзору в сфере природопользования, действия (бездействие) его должностных лиц при осуществлении государственного надзора рассматривается руководителем (заместителем руководителя) этого территориального органа.</w:t>
      </w:r>
    </w:p>
    <w:p w:rsidR="00F840D7" w:rsidRPr="00D93251" w:rsidRDefault="00F840D7" w:rsidP="00D93251">
      <w:pPr>
        <w:pStyle w:val="ConsPlusNormal"/>
        <w:ind w:firstLine="540"/>
        <w:jc w:val="both"/>
      </w:pPr>
      <w:r w:rsidRPr="00D93251">
        <w:t>37. Жалоба на действия (бездействие) руководителя (заместителя руководителя) территориального органа Федеральной службы по надзору в сфере природопользования при осуществлении государственного надзора рассматривается центральным аппаратом Федеральной службы по надзору в сфере природопользования.</w:t>
      </w:r>
    </w:p>
    <w:p w:rsidR="00F840D7" w:rsidRPr="00D93251" w:rsidRDefault="00F840D7" w:rsidP="00D93251">
      <w:pPr>
        <w:pStyle w:val="ConsPlusNormal"/>
        <w:ind w:firstLine="540"/>
        <w:jc w:val="both"/>
      </w:pPr>
      <w:r w:rsidRPr="00D93251">
        <w:t>38. В случае обжалования решений Федеральной службы по надзору в сфере природопользования, принятых ее центральным аппаратом, действий (бездействия) должностных лиц центрального аппарата Федеральной службы по надзору в сфере природопользования при осуществлении государственного надзора жалоба рассматривается руководителем Федеральной службы по надзору в сфере природопользования.</w:t>
      </w:r>
    </w:p>
    <w:p w:rsidR="00F840D7" w:rsidRPr="00D93251" w:rsidRDefault="00F840D7" w:rsidP="00D93251">
      <w:pPr>
        <w:pStyle w:val="ConsPlusNormal"/>
        <w:ind w:firstLine="540"/>
        <w:jc w:val="both"/>
      </w:pPr>
      <w:r w:rsidRPr="00D93251">
        <w:t>39. Жалоба на решение органа исполнительной власти субъекта Российской Федерации, осуществляющего переданные полномочия Российской Федерации, действия (бездействие) должностных лиц указанного органа рассматривается руководителем (заместителем) руководителя этого органа исполнительной власти.</w:t>
      </w:r>
    </w:p>
    <w:p w:rsidR="00F840D7" w:rsidRPr="00D93251" w:rsidRDefault="00F840D7" w:rsidP="00D93251">
      <w:pPr>
        <w:pStyle w:val="ConsPlusNormal"/>
        <w:ind w:firstLine="540"/>
        <w:jc w:val="both"/>
      </w:pPr>
      <w:r w:rsidRPr="00D93251">
        <w:t xml:space="preserve">40. Жалоба подлежит рассмотрению уполномоченным на рассмотрение жалобы </w:t>
      </w:r>
      <w:r w:rsidRPr="00D93251">
        <w:lastRenderedPageBreak/>
        <w:t>соответствующим органом исполнительной власти в течение не более 20 рабочих дней со дня ее регистрации.</w:t>
      </w:r>
    </w:p>
    <w:p w:rsidR="00F840D7" w:rsidRPr="00D93251" w:rsidRDefault="00F840D7" w:rsidP="00D93251">
      <w:pPr>
        <w:pStyle w:val="ConsPlusNormal"/>
        <w:ind w:firstLine="540"/>
        <w:jc w:val="both"/>
      </w:pPr>
      <w:r w:rsidRPr="00D93251">
        <w:t xml:space="preserve">41. Ключевым показателем государственного надзора является отношение вреда, причиненного объектам животного мира в </w:t>
      </w:r>
      <w:proofErr w:type="gramStart"/>
      <w:r w:rsidRPr="00D93251">
        <w:t>результате</w:t>
      </w:r>
      <w:proofErr w:type="gramEnd"/>
      <w:r w:rsidRPr="00D93251">
        <w:t xml:space="preserve"> хозяйственной и иной деятельности, к общему объему охраняемых законом ценностей (процентов) (далее - ключевой показатель).</w:t>
      </w:r>
    </w:p>
    <w:p w:rsidR="00F840D7" w:rsidRPr="00D93251" w:rsidRDefault="00F840D7" w:rsidP="00D93251">
      <w:pPr>
        <w:pStyle w:val="ConsPlusNormal"/>
        <w:jc w:val="both"/>
      </w:pPr>
      <w:r w:rsidRPr="00D93251">
        <w:t xml:space="preserve">(п. 41 </w:t>
      </w:r>
      <w:proofErr w:type="gramStart"/>
      <w:r w:rsidRPr="00D93251">
        <w:t>введен</w:t>
      </w:r>
      <w:proofErr w:type="gramEnd"/>
      <w:r w:rsidRPr="00D93251">
        <w:t xml:space="preserve"> </w:t>
      </w:r>
      <w:hyperlink r:id="rId27">
        <w:r w:rsidRPr="00D93251">
          <w:t>Постановлением</w:t>
        </w:r>
      </w:hyperlink>
      <w:r w:rsidRPr="00D93251">
        <w:t xml:space="preserve"> Правительства РФ от 24.03.2022 N 465)</w:t>
      </w:r>
    </w:p>
    <w:p w:rsidR="00F840D7" w:rsidRPr="00D93251" w:rsidRDefault="00F840D7" w:rsidP="00D93251">
      <w:pPr>
        <w:pStyle w:val="ConsPlusNormal"/>
        <w:ind w:firstLine="540"/>
        <w:jc w:val="both"/>
      </w:pPr>
      <w:r w:rsidRPr="00D93251">
        <w:t>42. Ключевой показатель (КП) рассчитывается по формуле:</w:t>
      </w:r>
    </w:p>
    <w:p w:rsidR="00F840D7" w:rsidRPr="00D93251" w:rsidRDefault="00F840D7" w:rsidP="00D93251">
      <w:pPr>
        <w:pStyle w:val="ConsPlusNormal"/>
        <w:jc w:val="both"/>
      </w:pPr>
    </w:p>
    <w:p w:rsidR="00F840D7" w:rsidRPr="00D93251" w:rsidRDefault="00F840D7" w:rsidP="00D93251">
      <w:pPr>
        <w:pStyle w:val="ConsPlusNormal"/>
        <w:jc w:val="center"/>
      </w:pPr>
      <w:r w:rsidRPr="00D93251">
        <w:t>КП = (</w:t>
      </w:r>
      <w:proofErr w:type="spellStart"/>
      <w:r w:rsidRPr="00D93251">
        <w:t>В</w:t>
      </w:r>
      <w:r w:rsidRPr="00D93251">
        <w:rPr>
          <w:vertAlign w:val="subscript"/>
        </w:rPr>
        <w:t>общ</w:t>
      </w:r>
      <w:proofErr w:type="spellEnd"/>
      <w:r w:rsidRPr="00D93251">
        <w:t xml:space="preserve"> / ВВП (ВРП)) </w:t>
      </w:r>
      <w:proofErr w:type="spellStart"/>
      <w:r w:rsidRPr="00D93251">
        <w:t>x</w:t>
      </w:r>
      <w:proofErr w:type="spellEnd"/>
      <w:r w:rsidRPr="00D93251">
        <w:t xml:space="preserve"> 100,</w:t>
      </w:r>
    </w:p>
    <w:p w:rsidR="00F840D7" w:rsidRPr="00D93251" w:rsidRDefault="00F840D7" w:rsidP="00D93251">
      <w:pPr>
        <w:pStyle w:val="ConsPlusNormal"/>
        <w:jc w:val="both"/>
      </w:pPr>
    </w:p>
    <w:p w:rsidR="00F840D7" w:rsidRPr="00D93251" w:rsidRDefault="00F840D7" w:rsidP="00D93251">
      <w:pPr>
        <w:pStyle w:val="ConsPlusNormal"/>
        <w:ind w:firstLine="540"/>
        <w:jc w:val="both"/>
      </w:pPr>
      <w:r w:rsidRPr="00D93251">
        <w:t>где:</w:t>
      </w:r>
    </w:p>
    <w:p w:rsidR="00F840D7" w:rsidRPr="00D93251" w:rsidRDefault="00F840D7" w:rsidP="00D93251">
      <w:pPr>
        <w:pStyle w:val="ConsPlusNormal"/>
        <w:ind w:firstLine="540"/>
        <w:jc w:val="both"/>
      </w:pPr>
      <w:proofErr w:type="spellStart"/>
      <w:r w:rsidRPr="00D93251">
        <w:t>В</w:t>
      </w:r>
      <w:r w:rsidRPr="00D93251">
        <w:rPr>
          <w:vertAlign w:val="subscript"/>
        </w:rPr>
        <w:t>общ</w:t>
      </w:r>
      <w:proofErr w:type="spellEnd"/>
      <w:r w:rsidRPr="00D93251">
        <w:t xml:space="preserve"> - вред, причиненный объектам животного мира вследствие нарушений законодательства Российской Федерации в области охраны, воспроизводства и использования животного мира и среды его обитания (за исключением охотничьих ресурсов и водных биологических ресурсов) за отчетный период, совершенных контролируемыми лицами (тыс. рублей);</w:t>
      </w:r>
    </w:p>
    <w:p w:rsidR="00F840D7" w:rsidRPr="00D93251" w:rsidRDefault="00F840D7" w:rsidP="00D93251">
      <w:pPr>
        <w:pStyle w:val="ConsPlusNormal"/>
        <w:ind w:firstLine="540"/>
        <w:jc w:val="both"/>
      </w:pPr>
      <w:r w:rsidRPr="00D93251">
        <w:t xml:space="preserve">ВВП - </w:t>
      </w:r>
      <w:proofErr w:type="spellStart"/>
      <w:r w:rsidRPr="00D93251">
        <w:t>валовый</w:t>
      </w:r>
      <w:proofErr w:type="spellEnd"/>
      <w:r w:rsidRPr="00D93251">
        <w:t xml:space="preserve"> внутренний продукт за отчетный период;</w:t>
      </w:r>
    </w:p>
    <w:p w:rsidR="00F840D7" w:rsidRPr="00D93251" w:rsidRDefault="00F840D7" w:rsidP="00D93251">
      <w:pPr>
        <w:pStyle w:val="ConsPlusNormal"/>
        <w:ind w:firstLine="540"/>
        <w:jc w:val="both"/>
      </w:pPr>
      <w:r w:rsidRPr="00D93251">
        <w:t xml:space="preserve">ВРП - </w:t>
      </w:r>
      <w:proofErr w:type="spellStart"/>
      <w:r w:rsidRPr="00D93251">
        <w:t>валовый</w:t>
      </w:r>
      <w:proofErr w:type="spellEnd"/>
      <w:r w:rsidRPr="00D93251">
        <w:t xml:space="preserve"> региональный продукт.</w:t>
      </w:r>
    </w:p>
    <w:p w:rsidR="00F840D7" w:rsidRPr="00D93251" w:rsidRDefault="00F840D7" w:rsidP="00D93251">
      <w:pPr>
        <w:pStyle w:val="ConsPlusNormal"/>
        <w:jc w:val="both"/>
      </w:pPr>
      <w:r w:rsidRPr="00D93251">
        <w:t xml:space="preserve">(п. 42 </w:t>
      </w:r>
      <w:proofErr w:type="gramStart"/>
      <w:r w:rsidRPr="00D93251">
        <w:t>введен</w:t>
      </w:r>
      <w:proofErr w:type="gramEnd"/>
      <w:r w:rsidRPr="00D93251">
        <w:t xml:space="preserve"> </w:t>
      </w:r>
      <w:hyperlink r:id="rId28">
        <w:r w:rsidRPr="00D93251">
          <w:t>Постановлением</w:t>
        </w:r>
      </w:hyperlink>
      <w:r w:rsidRPr="00D93251">
        <w:t xml:space="preserve"> Правительства РФ от 24.03.2022 N 465)</w:t>
      </w:r>
    </w:p>
    <w:p w:rsidR="00F840D7" w:rsidRPr="00D93251" w:rsidRDefault="00F840D7" w:rsidP="00D93251">
      <w:pPr>
        <w:pStyle w:val="ConsPlusNormal"/>
        <w:ind w:firstLine="540"/>
        <w:jc w:val="both"/>
      </w:pPr>
      <w:r w:rsidRPr="00D93251">
        <w:t>43. Отчетным периодом для расчета значения ключевого показателя является календарный год.</w:t>
      </w:r>
    </w:p>
    <w:p w:rsidR="00F840D7" w:rsidRPr="00D93251" w:rsidRDefault="00F840D7" w:rsidP="00D93251">
      <w:pPr>
        <w:pStyle w:val="ConsPlusNormal"/>
        <w:jc w:val="both"/>
      </w:pPr>
      <w:r w:rsidRPr="00D93251">
        <w:t>(</w:t>
      </w:r>
      <w:proofErr w:type="gramStart"/>
      <w:r w:rsidRPr="00D93251">
        <w:t>п</w:t>
      </w:r>
      <w:proofErr w:type="gramEnd"/>
      <w:r w:rsidRPr="00D93251">
        <w:t xml:space="preserve">. 43 введен </w:t>
      </w:r>
      <w:hyperlink r:id="rId29">
        <w:r w:rsidRPr="00D93251">
          <w:t>Постановлением</w:t>
        </w:r>
      </w:hyperlink>
      <w:r w:rsidRPr="00D93251">
        <w:t xml:space="preserve"> Правительства РФ от 24.03.2022 N 465)</w:t>
      </w:r>
    </w:p>
    <w:p w:rsidR="00F840D7" w:rsidRPr="00D93251" w:rsidRDefault="00F840D7" w:rsidP="00D93251">
      <w:pPr>
        <w:pStyle w:val="ConsPlusNormal"/>
        <w:ind w:firstLine="540"/>
        <w:jc w:val="both"/>
      </w:pPr>
      <w:r w:rsidRPr="00D93251">
        <w:t xml:space="preserve">44. </w:t>
      </w:r>
      <w:proofErr w:type="gramStart"/>
      <w:r w:rsidRPr="00D93251">
        <w:t xml:space="preserve">Ключевой показатель устанавливается в отношении каждого из органов государственного надзора, указанных в </w:t>
      </w:r>
      <w:hyperlink w:anchor="P41">
        <w:r w:rsidRPr="00D93251">
          <w:t>подпунктах "а"</w:t>
        </w:r>
      </w:hyperlink>
      <w:r w:rsidRPr="00D93251">
        <w:t xml:space="preserve">, </w:t>
      </w:r>
      <w:hyperlink w:anchor="P43">
        <w:r w:rsidRPr="00D93251">
          <w:t>"б"</w:t>
        </w:r>
      </w:hyperlink>
      <w:r w:rsidRPr="00D93251">
        <w:t xml:space="preserve">, </w:t>
      </w:r>
      <w:hyperlink w:anchor="P44">
        <w:r w:rsidRPr="00D93251">
          <w:t>"в" пункта 2</w:t>
        </w:r>
      </w:hyperlink>
      <w:r w:rsidRPr="00D93251">
        <w:t xml:space="preserve"> настоящего Положения, исходя из валового внутреннего продукта Российской Федерации, валового регионального продукта субъекта (группы субъектов) Российской Федерации.</w:t>
      </w:r>
      <w:proofErr w:type="gramEnd"/>
    </w:p>
    <w:p w:rsidR="00F840D7" w:rsidRPr="00D93251" w:rsidRDefault="00F840D7" w:rsidP="00D93251">
      <w:pPr>
        <w:pStyle w:val="ConsPlusNormal"/>
        <w:jc w:val="both"/>
      </w:pPr>
      <w:r w:rsidRPr="00D93251">
        <w:t>(</w:t>
      </w:r>
      <w:proofErr w:type="gramStart"/>
      <w:r w:rsidRPr="00D93251">
        <w:t>п</w:t>
      </w:r>
      <w:proofErr w:type="gramEnd"/>
      <w:r w:rsidRPr="00D93251">
        <w:t xml:space="preserve">. 44 введен </w:t>
      </w:r>
      <w:hyperlink r:id="rId30">
        <w:r w:rsidRPr="00D93251">
          <w:t>Постановлением</w:t>
        </w:r>
      </w:hyperlink>
      <w:r w:rsidRPr="00D93251">
        <w:t xml:space="preserve"> Правительства РФ от 24.03.2022 N 465)</w:t>
      </w:r>
    </w:p>
    <w:p w:rsidR="00F840D7" w:rsidRPr="00D93251" w:rsidRDefault="00F840D7" w:rsidP="00D93251">
      <w:pPr>
        <w:pStyle w:val="ConsPlusNormal"/>
        <w:ind w:firstLine="540"/>
        <w:jc w:val="both"/>
      </w:pPr>
      <w:r w:rsidRPr="00D93251">
        <w:t>45. Целевое значение ключевого показателя определяется исходя из ежегодного снижения значения ключевого показателя на 1 процент.</w:t>
      </w:r>
    </w:p>
    <w:p w:rsidR="00F840D7" w:rsidRPr="00D93251" w:rsidRDefault="00F840D7">
      <w:pPr>
        <w:pStyle w:val="ConsPlusNormal"/>
        <w:jc w:val="both"/>
      </w:pPr>
      <w:r>
        <w:t>(п</w:t>
      </w:r>
      <w:r w:rsidRPr="00D93251">
        <w:t xml:space="preserve">. 45 </w:t>
      </w:r>
      <w:proofErr w:type="gramStart"/>
      <w:r w:rsidRPr="00D93251">
        <w:t>введен</w:t>
      </w:r>
      <w:proofErr w:type="gramEnd"/>
      <w:r w:rsidRPr="00D93251">
        <w:t xml:space="preserve"> </w:t>
      </w:r>
      <w:hyperlink r:id="rId31">
        <w:r w:rsidRPr="00D93251">
          <w:t>Постановлением</w:t>
        </w:r>
      </w:hyperlink>
      <w:r w:rsidRPr="00D93251">
        <w:t xml:space="preserve"> Правительства РФ от 24.03.2022 N 465)</w:t>
      </w:r>
    </w:p>
    <w:p w:rsidR="00F840D7" w:rsidRDefault="00F840D7">
      <w:pPr>
        <w:pStyle w:val="ConsPlusNormal"/>
        <w:jc w:val="both"/>
      </w:pPr>
    </w:p>
    <w:p w:rsidR="00F840D7" w:rsidRDefault="00F840D7">
      <w:pPr>
        <w:pStyle w:val="ConsPlusNormal"/>
        <w:jc w:val="both"/>
      </w:pPr>
    </w:p>
    <w:p w:rsidR="00F840D7" w:rsidRDefault="00F840D7">
      <w:pPr>
        <w:pStyle w:val="ConsPlusNormal"/>
        <w:pBdr>
          <w:bottom w:val="single" w:sz="6" w:space="0" w:color="auto"/>
        </w:pBdr>
        <w:spacing w:before="100" w:after="100"/>
        <w:jc w:val="both"/>
        <w:rPr>
          <w:sz w:val="2"/>
          <w:szCs w:val="2"/>
        </w:rPr>
      </w:pPr>
    </w:p>
    <w:p w:rsidR="00A157D9" w:rsidRDefault="00A157D9"/>
    <w:sectPr w:rsidR="00A157D9" w:rsidSect="00D93251">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840D7"/>
    <w:rsid w:val="00A157D9"/>
    <w:rsid w:val="00D93251"/>
    <w:rsid w:val="00F84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0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40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40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D94782856C31DE4994E28C3885DEE9FB709F360A2CFE2D19BC9797B337D5914823C2B5AFB7587BED5833312436DEAE7E6E692CAE7F0EAD25W3M" TargetMode="External"/><Relationship Id="rId13" Type="http://schemas.openxmlformats.org/officeDocument/2006/relationships/hyperlink" Target="consultantplus://offline/ref=B1D94782856C31DE4994E7833B85DEE9FE7499300427A32711E59B95B4388A944F32C2B5A7A9587BF251676226W3M" TargetMode="External"/><Relationship Id="rId18" Type="http://schemas.openxmlformats.org/officeDocument/2006/relationships/hyperlink" Target="consultantplus://offline/ref=B1D94782856C31DE4994E28C3885DEE9FB739F360C25FE2D19BC9797B337D5914823C2B5AFB05971B80223356D62DBB17671772FB07F20WDM" TargetMode="External"/><Relationship Id="rId26" Type="http://schemas.openxmlformats.org/officeDocument/2006/relationships/hyperlink" Target="consultantplus://offline/ref=B1D94782856C31DE4994E28C3885DEE9FB739F330C24FE2D19BC9797B337D5914823C2B5AFB75E79E45833312436DEAE7E6E692CAE7F0EAD25W3M" TargetMode="External"/><Relationship Id="rId3" Type="http://schemas.openxmlformats.org/officeDocument/2006/relationships/webSettings" Target="webSettings.xml"/><Relationship Id="rId21" Type="http://schemas.openxmlformats.org/officeDocument/2006/relationships/hyperlink" Target="consultantplus://offline/ref=B1D94782856C31DE4994E28C3885DEE9FB729B33042BFE2D19BC9797B337D5914823C2B6ACB35871B80223356D62DBB17671772FB07F20WDM" TargetMode="External"/><Relationship Id="rId7" Type="http://schemas.openxmlformats.org/officeDocument/2006/relationships/hyperlink" Target="consultantplus://offline/ref=B1D94782856C31DE4994E28C3885DEE9FB709F360A2CFE2D19BC9797B337D5914823C2B5AFB7587AE95833312436DEAE7E6E692CAE7F0EAD25W3M" TargetMode="External"/><Relationship Id="rId12" Type="http://schemas.openxmlformats.org/officeDocument/2006/relationships/hyperlink" Target="consultantplus://offline/ref=B1D94782856C31DE4994E7833B85DEE9FE7499300427A32711E59B95B4388A944F32C2B5A7A9587BF251676226W3M" TargetMode="External"/><Relationship Id="rId17" Type="http://schemas.openxmlformats.org/officeDocument/2006/relationships/hyperlink" Target="consultantplus://offline/ref=B1D94782856C31DE4994E28C3885DEE9FB739F360C25FE2D19BC9797B337D5914823C2B2AEB05A71B80223356D62DBB17671772FB07F20WDM" TargetMode="External"/><Relationship Id="rId25" Type="http://schemas.openxmlformats.org/officeDocument/2006/relationships/hyperlink" Target="consultantplus://offline/ref=B1D94782856C31DE4994E28C3885DEE9FB739F330C24FE2D19BC9797B337D5914823C2B5AFB75E79EA5833312436DEAE7E6E692CAE7F0EAD25W3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1D94782856C31DE4994E28C3885DEE9FB739F360C25FE2D19BC9797B337D5914823C2B5AFB75E7AE55833312436DEAE7E6E692CAE7F0EAD25W3M" TargetMode="External"/><Relationship Id="rId20" Type="http://schemas.openxmlformats.org/officeDocument/2006/relationships/hyperlink" Target="consultantplus://offline/ref=B1D94782856C31DE4994E28C3885DEE9FB729B33042BFE2D19BC9797B337D5914823C2B5ACB25F71B80223356D62DBB17671772FB07F20WDM" TargetMode="External"/><Relationship Id="rId29" Type="http://schemas.openxmlformats.org/officeDocument/2006/relationships/hyperlink" Target="consultantplus://offline/ref=B1D94782856C31DE4994E28C3885DEE9FB709F360A2CFE2D19BC9797B337D5914823C2B5AFB75878EA5833312436DEAE7E6E692CAE7F0EAD25W3M" TargetMode="External"/><Relationship Id="rId1" Type="http://schemas.openxmlformats.org/officeDocument/2006/relationships/styles" Target="styles.xml"/><Relationship Id="rId6" Type="http://schemas.openxmlformats.org/officeDocument/2006/relationships/hyperlink" Target="consultantplus://offline/ref=B1D94782856C31DE4994E28C3885DEE9FC799431092EFE2D19BC9797B337D5914823C2B5AFB7587AE55833312436DEAE7E6E692CAE7F0EAD25W3M" TargetMode="External"/><Relationship Id="rId11" Type="http://schemas.openxmlformats.org/officeDocument/2006/relationships/hyperlink" Target="consultantplus://offline/ref=B1D94782856C31DE4994E7833B85DEE9FE7499300427A32711E59B95B4388A944F32C2B5A7A9587BF251676226W3M" TargetMode="External"/><Relationship Id="rId24" Type="http://schemas.openxmlformats.org/officeDocument/2006/relationships/hyperlink" Target="consultantplus://offline/ref=B1D94782856C31DE4994E28C3885DEE9FB739F330C24FE2D19BC9797B337D5914823C2B5AFB75E79E85833312436DEAE7E6E692CAE7F0EAD25W3M" TargetMode="External"/><Relationship Id="rId32" Type="http://schemas.openxmlformats.org/officeDocument/2006/relationships/fontTable" Target="fontTable.xml"/><Relationship Id="rId5" Type="http://schemas.openxmlformats.org/officeDocument/2006/relationships/hyperlink" Target="consultantplus://offline/ref=B1D94782856C31DE4994E28C3885DEE9FC769C39092CFE2D19BC9797B337D5914823C2B7ADBF532EBD17326D616BCDAF776E6B2DB227WEM" TargetMode="External"/><Relationship Id="rId15" Type="http://schemas.openxmlformats.org/officeDocument/2006/relationships/hyperlink" Target="consultantplus://offline/ref=B1D94782856C31DE4994E28C3885DEE9FB739F360C25FE2D19BC9797B337D5914823C2B0AEB55F71B80223356D62DBB17671772FB07F20WDM" TargetMode="External"/><Relationship Id="rId23" Type="http://schemas.openxmlformats.org/officeDocument/2006/relationships/hyperlink" Target="consultantplus://offline/ref=B1D94782856C31DE4994E28C3885DEE9FC7099380E2CFE2D19BC9797B337D5914823C2B5AFB7587CE55833312436DEAE7E6E692CAE7F0EAD25W3M" TargetMode="External"/><Relationship Id="rId28" Type="http://schemas.openxmlformats.org/officeDocument/2006/relationships/hyperlink" Target="consultantplus://offline/ref=B1D94782856C31DE4994E28C3885DEE9FB709F360A2CFE2D19BC9797B337D5914823C2B5AFB75878EC5833312436DEAE7E6E692CAE7F0EAD25W3M" TargetMode="External"/><Relationship Id="rId10" Type="http://schemas.openxmlformats.org/officeDocument/2006/relationships/hyperlink" Target="consultantplus://offline/ref=B1D94782856C31DE4994E28C3885DEE9FB709F360A2CFE2D19BC9797B337D5914823C2B5AFB7587BEF5833312436DEAE7E6E692CAE7F0EAD25W3M" TargetMode="External"/><Relationship Id="rId19" Type="http://schemas.openxmlformats.org/officeDocument/2006/relationships/hyperlink" Target="consultantplus://offline/ref=B1D94782856C31DE4994E28C3885DEE9FB739F360C25FE2D19BC9797B337D5914823C2B0AEB45171B80223356D62DBB17671772FB07F20WDM" TargetMode="External"/><Relationship Id="rId31" Type="http://schemas.openxmlformats.org/officeDocument/2006/relationships/hyperlink" Target="consultantplus://offline/ref=B1D94782856C31DE4994E28C3885DEE9FB709F360A2CFE2D19BC9797B337D5914823C2B5AFB75878E45833312436DEAE7E6E692CAE7F0EAD25W3M" TargetMode="External"/><Relationship Id="rId4" Type="http://schemas.openxmlformats.org/officeDocument/2006/relationships/hyperlink" Target="consultantplus://offline/ref=B1D94782856C31DE4994E28C3885DEE9FB709F360A2CFE2D19BC9797B337D5914823C2B5AFB7587AE95833312436DEAE7E6E692CAE7F0EAD25W3M" TargetMode="External"/><Relationship Id="rId9" Type="http://schemas.openxmlformats.org/officeDocument/2006/relationships/hyperlink" Target="consultantplus://offline/ref=B1D94782856C31DE4994E28C3885DEE9FC769C39092CFE2D19BC9797B337D5914823C2B7ADB1532EBD17326D616BCDAF776E6B2DB227WEM" TargetMode="External"/><Relationship Id="rId14" Type="http://schemas.openxmlformats.org/officeDocument/2006/relationships/hyperlink" Target="consultantplus://offline/ref=B1D94782856C31DE4994E7833B85DEE9FE7499300427A32711E59B95B4388A944F32C2B5A7A9587BF251676226W3M" TargetMode="External"/><Relationship Id="rId22" Type="http://schemas.openxmlformats.org/officeDocument/2006/relationships/hyperlink" Target="consultantplus://offline/ref=B1D94782856C31DE4994E28C3885DEE9FB729B33042BFE2D19BC9797B337D5914823C2B5ACB15871B80223356D62DBB17671772FB07F20WDM" TargetMode="External"/><Relationship Id="rId27" Type="http://schemas.openxmlformats.org/officeDocument/2006/relationships/hyperlink" Target="consultantplus://offline/ref=B1D94782856C31DE4994E28C3885DEE9FB709F360A2CFE2D19BC9797B337D5914823C2B5AFB7587BE45833312436DEAE7E6E692CAE7F0EAD25W3M" TargetMode="External"/><Relationship Id="rId30" Type="http://schemas.openxmlformats.org/officeDocument/2006/relationships/hyperlink" Target="consultantplus://offline/ref=B1D94782856C31DE4994E28C3885DEE9FB709F360A2CFE2D19BC9797B337D5914823C2B5AFB75878EB5833312436DEAE7E6E692CAE7F0EAD25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5435</Words>
  <Characters>30981</Characters>
  <Application>Microsoft Office Word</Application>
  <DocSecurity>0</DocSecurity>
  <Lines>258</Lines>
  <Paragraphs>72</Paragraphs>
  <ScaleCrop>false</ScaleCrop>
  <Company/>
  <LinksUpToDate>false</LinksUpToDate>
  <CharactersWithSpaces>36344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2023-01-18T12:22:00Z</dcterms:created>
  <dcterms:modified xsi:type="dcterms:W3CDTF">2023-01-18T12:25:00Z</dcterms:modified>
</cp:coreProperties>
</file>