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54" w:rsidRDefault="00C24054" w:rsidP="00C240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Департамент Федеральной службы по надзору в сфере природопользования по Сибирскому федеральному округу (г. Новосибирск) сообщает, что второй этап конкурса на включение в кадровый резерв, </w:t>
      </w:r>
      <w:r>
        <w:rPr>
          <w:sz w:val="28"/>
        </w:rPr>
        <w:t>состоящий из двух частей,</w:t>
      </w:r>
      <w:r w:rsidR="00793ACC">
        <w:rPr>
          <w:sz w:val="28"/>
          <w:szCs w:val="28"/>
        </w:rPr>
        <w:t xml:space="preserve"> будет проведен 21 и </w:t>
      </w:r>
      <w:r w:rsidR="006362EB">
        <w:rPr>
          <w:sz w:val="28"/>
          <w:szCs w:val="28"/>
        </w:rPr>
        <w:t xml:space="preserve">27 августа </w:t>
      </w:r>
      <w:r>
        <w:rPr>
          <w:sz w:val="28"/>
          <w:szCs w:val="28"/>
        </w:rPr>
        <w:t>2019 года.</w:t>
      </w:r>
    </w:p>
    <w:p w:rsidR="00C24054" w:rsidRDefault="00C24054" w:rsidP="00C240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054" w:rsidRDefault="00C24054" w:rsidP="00C24054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во втором этапе конкурса на </w:t>
      </w:r>
      <w:r w:rsidR="00C450B2">
        <w:rPr>
          <w:sz w:val="28"/>
          <w:szCs w:val="28"/>
        </w:rPr>
        <w:t xml:space="preserve">включение в кадровый резерв на должность ведущего специалиста-эксперта отдела государственной экологической экспертизы </w:t>
      </w:r>
      <w:r>
        <w:rPr>
          <w:sz w:val="28"/>
          <w:szCs w:val="28"/>
        </w:rPr>
        <w:t>допущены следующие кандидаты:</w:t>
      </w:r>
    </w:p>
    <w:p w:rsidR="006A475F" w:rsidRPr="006A475F" w:rsidRDefault="00C24054" w:rsidP="006A47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75F">
        <w:rPr>
          <w:sz w:val="28"/>
          <w:szCs w:val="28"/>
        </w:rPr>
        <w:t>Бабарыкина Екатерина Юрьевна</w:t>
      </w:r>
    </w:p>
    <w:p w:rsidR="006A475F" w:rsidRPr="006A475F" w:rsidRDefault="006A475F" w:rsidP="006A47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Кустош Оксана Олеговна</w:t>
      </w:r>
    </w:p>
    <w:p w:rsidR="006A475F" w:rsidRPr="006A475F" w:rsidRDefault="006A475F" w:rsidP="006A47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75F">
        <w:rPr>
          <w:sz w:val="28"/>
          <w:szCs w:val="28"/>
        </w:rPr>
        <w:t xml:space="preserve">Ткаченко </w:t>
      </w:r>
      <w:r>
        <w:rPr>
          <w:sz w:val="28"/>
          <w:szCs w:val="28"/>
        </w:rPr>
        <w:t>Елизавета Владимировна</w:t>
      </w:r>
    </w:p>
    <w:p w:rsidR="00C24054" w:rsidRPr="00897A21" w:rsidRDefault="006362EB" w:rsidP="00C24054">
      <w:pPr>
        <w:ind w:firstLine="720"/>
        <w:jc w:val="both"/>
        <w:rPr>
          <w:sz w:val="28"/>
          <w:szCs w:val="28"/>
          <w:shd w:val="clear" w:color="auto" w:fill="FFFFFF"/>
        </w:rPr>
      </w:pPr>
      <w:r w:rsidRPr="006362EB">
        <w:rPr>
          <w:b/>
          <w:sz w:val="28"/>
          <w:szCs w:val="28"/>
        </w:rPr>
        <w:t>21 августа</w:t>
      </w:r>
      <w:r w:rsidRPr="00562670">
        <w:t xml:space="preserve"> </w:t>
      </w:r>
      <w:r w:rsidR="00C24054" w:rsidRPr="00897A21">
        <w:rPr>
          <w:b/>
          <w:sz w:val="28"/>
          <w:szCs w:val="28"/>
        </w:rPr>
        <w:t>2019 г. в 09.00</w:t>
      </w:r>
      <w:r w:rsidR="00C24054" w:rsidRPr="00897A21">
        <w:rPr>
          <w:sz w:val="28"/>
          <w:szCs w:val="28"/>
        </w:rPr>
        <w:t xml:space="preserve"> состоится тестирование на соответствие базовым квалификационным требованиям </w:t>
      </w:r>
      <w:r w:rsidR="00C24054" w:rsidRPr="00897A21">
        <w:rPr>
          <w:sz w:val="28"/>
          <w:szCs w:val="28"/>
          <w:shd w:val="clear" w:color="auto" w:fill="FFFFFF"/>
        </w:rPr>
        <w:t xml:space="preserve"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сферы деятельности </w:t>
      </w:r>
      <w:r w:rsidR="00C24054" w:rsidRPr="00897A21">
        <w:rPr>
          <w:sz w:val="28"/>
          <w:szCs w:val="28"/>
        </w:rPr>
        <w:t>на замещение вакантной должности государственной гражданской службы на которую Вы претендуете в Департаменте Росприроднадзора по Сибирскому федеральному округу. Тест содержит 40 вопросов</w:t>
      </w:r>
      <w:r w:rsidR="00C24054" w:rsidRPr="00897A21">
        <w:rPr>
          <w:sz w:val="28"/>
          <w:szCs w:val="28"/>
          <w:shd w:val="clear" w:color="auto" w:fill="FFFFFF"/>
        </w:rPr>
        <w:t>, прохождение тестирования считается успешным при количестве правильных ответов не менее 70 %.</w:t>
      </w:r>
    </w:p>
    <w:p w:rsidR="00C24054" w:rsidRDefault="00C24054" w:rsidP="00C24054">
      <w:pPr>
        <w:ind w:firstLine="720"/>
        <w:jc w:val="both"/>
        <w:rPr>
          <w:sz w:val="28"/>
          <w:szCs w:val="28"/>
          <w:shd w:val="clear" w:color="auto" w:fill="FFFFFF"/>
        </w:rPr>
      </w:pPr>
      <w:r w:rsidRPr="00897A21">
        <w:rPr>
          <w:sz w:val="28"/>
          <w:szCs w:val="28"/>
          <w:shd w:val="clear" w:color="auto" w:fill="FFFFFF"/>
        </w:rPr>
        <w:t>Примерный комплекс тестовых вопросов размещен в разделе «Тесты для самопроверки» в федеральной государственной информационной системе «</w:t>
      </w:r>
      <w:r>
        <w:rPr>
          <w:sz w:val="28"/>
          <w:szCs w:val="28"/>
          <w:shd w:val="clear" w:color="auto" w:fill="FFFFFF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Pr="00897A21">
        <w:rPr>
          <w:sz w:val="28"/>
          <w:szCs w:val="28"/>
          <w:shd w:val="clear" w:color="auto" w:fill="FFFFFF"/>
        </w:rPr>
        <w:t>» (</w:t>
      </w:r>
      <w:hyperlink r:id="rId8" w:history="1">
        <w:r w:rsidRPr="00897A21">
          <w:rPr>
            <w:rStyle w:val="a7"/>
            <w:sz w:val="28"/>
            <w:szCs w:val="28"/>
            <w:shd w:val="clear" w:color="auto" w:fill="FFFFFF"/>
          </w:rPr>
          <w:t>http://gossluzhba.gov.ru</w:t>
        </w:r>
      </w:hyperlink>
      <w:r w:rsidRPr="00897A21">
        <w:rPr>
          <w:sz w:val="28"/>
          <w:szCs w:val="28"/>
          <w:shd w:val="clear" w:color="auto" w:fill="FFFFFF"/>
        </w:rPr>
        <w:t>).</w:t>
      </w:r>
    </w:p>
    <w:p w:rsidR="00C24054" w:rsidRPr="00897A21" w:rsidRDefault="006362EB" w:rsidP="00C24054">
      <w:pPr>
        <w:ind w:firstLine="720"/>
        <w:jc w:val="both"/>
        <w:rPr>
          <w:sz w:val="28"/>
          <w:szCs w:val="28"/>
          <w:shd w:val="clear" w:color="auto" w:fill="FFFFFF"/>
        </w:rPr>
      </w:pPr>
      <w:r w:rsidRPr="006362EB">
        <w:rPr>
          <w:b/>
          <w:sz w:val="28"/>
          <w:szCs w:val="28"/>
        </w:rPr>
        <w:t>27 августа</w:t>
      </w:r>
      <w:r>
        <w:t xml:space="preserve"> </w:t>
      </w:r>
      <w:r w:rsidR="00C24054" w:rsidRPr="00E61560">
        <w:rPr>
          <w:b/>
          <w:sz w:val="28"/>
          <w:szCs w:val="28"/>
        </w:rPr>
        <w:t xml:space="preserve">2019 </w:t>
      </w:r>
      <w:r>
        <w:rPr>
          <w:b/>
          <w:sz w:val="28"/>
          <w:szCs w:val="28"/>
        </w:rPr>
        <w:t>года в 14</w:t>
      </w:r>
      <w:r w:rsidR="00C24054" w:rsidRPr="00E61560">
        <w:rPr>
          <w:b/>
          <w:sz w:val="28"/>
          <w:szCs w:val="28"/>
        </w:rPr>
        <w:t>.00</w:t>
      </w:r>
      <w:r w:rsidR="00C24054" w:rsidRPr="00897A21">
        <w:rPr>
          <w:sz w:val="28"/>
          <w:szCs w:val="28"/>
        </w:rPr>
        <w:t xml:space="preserve"> состоится </w:t>
      </w:r>
      <w:r w:rsidR="00C24054" w:rsidRPr="00897A21">
        <w:rPr>
          <w:sz w:val="28"/>
          <w:szCs w:val="28"/>
          <w:shd w:val="clear" w:color="auto" w:fill="FFFFFF"/>
        </w:rPr>
        <w:t>индивидуальное собеседование с членами конкурсной комиссии Департамента Росприроднадзора по Сибирскому федеральному округу.</w:t>
      </w:r>
    </w:p>
    <w:p w:rsidR="00C24054" w:rsidRPr="00897A21" w:rsidRDefault="00C24054" w:rsidP="00C24054">
      <w:pPr>
        <w:ind w:firstLine="900"/>
        <w:jc w:val="both"/>
        <w:rPr>
          <w:b/>
          <w:sz w:val="28"/>
          <w:szCs w:val="28"/>
        </w:rPr>
      </w:pPr>
      <w:r w:rsidRPr="00897A21">
        <w:rPr>
          <w:sz w:val="28"/>
          <w:szCs w:val="28"/>
        </w:rPr>
        <w:t>Конкурс проводится в соответствии с Методикой проведения конкурсов на замещение вакантных должностей федеральной государственной гражданской службы  Федеральной службы по надзору в сфере природопользования, утверждённой приказом  Федеральной службы по надзору в сфере природопользования от 01.10.2018 № 395</w:t>
      </w:r>
      <w:r w:rsidR="006362EB">
        <w:rPr>
          <w:sz w:val="28"/>
          <w:szCs w:val="28"/>
        </w:rPr>
        <w:t xml:space="preserve"> и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31.03.2018 №397</w:t>
      </w:r>
      <w:r w:rsidRPr="00897A21">
        <w:rPr>
          <w:sz w:val="28"/>
          <w:szCs w:val="28"/>
        </w:rPr>
        <w:t>.</w:t>
      </w:r>
    </w:p>
    <w:p w:rsidR="00C450B2" w:rsidRPr="00C450B2" w:rsidRDefault="00C450B2" w:rsidP="00C450B2">
      <w:pPr>
        <w:pStyle w:val="a8"/>
        <w:ind w:left="0" w:firstLine="720"/>
        <w:jc w:val="both"/>
        <w:rPr>
          <w:sz w:val="28"/>
          <w:szCs w:val="28"/>
        </w:rPr>
      </w:pPr>
      <w:r w:rsidRPr="00C450B2">
        <w:rPr>
          <w:sz w:val="28"/>
          <w:szCs w:val="28"/>
        </w:rPr>
        <w:t>Тестирование и индивидуальное собеседование состоится по адресу: г. Новосибирск, ул. Каменская, д. 74, кабинет № 401.</w:t>
      </w:r>
    </w:p>
    <w:p w:rsidR="006A475F" w:rsidRPr="006A475F" w:rsidRDefault="006A475F" w:rsidP="006A475F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6A475F">
        <w:rPr>
          <w:sz w:val="28"/>
          <w:szCs w:val="28"/>
        </w:rPr>
        <w:t>Признать конкурс на включение в кадровый резерв, объявленный в соответствии с приказом Департамента Росприроднадзора по Сибирскому федеральному округу от 08.07.2019 № 99-к «Об объявлении конкурса на включение в кадровый резерв» не состоявшимся на должности:</w:t>
      </w:r>
    </w:p>
    <w:p w:rsidR="006A475F" w:rsidRPr="006A475F" w:rsidRDefault="006A475F" w:rsidP="006A475F">
      <w:pPr>
        <w:jc w:val="both"/>
        <w:rPr>
          <w:sz w:val="28"/>
          <w:szCs w:val="28"/>
        </w:rPr>
      </w:pPr>
      <w:r w:rsidRPr="006A475F">
        <w:rPr>
          <w:sz w:val="28"/>
          <w:szCs w:val="28"/>
        </w:rPr>
        <w:lastRenderedPageBreak/>
        <w:t xml:space="preserve">старшего специалиста 1 разряда специального отдела (приемная руководителя, делопроизводство); </w:t>
      </w:r>
    </w:p>
    <w:p w:rsidR="006A475F" w:rsidRPr="006A475F" w:rsidRDefault="006A475F" w:rsidP="006A475F">
      <w:pPr>
        <w:tabs>
          <w:tab w:val="left" w:pos="709"/>
        </w:tabs>
        <w:jc w:val="both"/>
        <w:rPr>
          <w:sz w:val="28"/>
          <w:szCs w:val="28"/>
        </w:rPr>
      </w:pPr>
      <w:r w:rsidRPr="006A475F">
        <w:rPr>
          <w:sz w:val="28"/>
          <w:szCs w:val="28"/>
        </w:rPr>
        <w:t>главного специалиста-эксперта специального отдела;</w:t>
      </w:r>
    </w:p>
    <w:p w:rsidR="006A475F" w:rsidRPr="006A475F" w:rsidRDefault="006A475F" w:rsidP="006A475F">
      <w:pPr>
        <w:jc w:val="both"/>
        <w:rPr>
          <w:sz w:val="28"/>
          <w:szCs w:val="28"/>
        </w:rPr>
      </w:pPr>
      <w:r w:rsidRPr="006A475F">
        <w:rPr>
          <w:sz w:val="28"/>
          <w:szCs w:val="28"/>
        </w:rPr>
        <w:t>главного специалиста-эксперта отдела геологического надзора и охраны недр;</w:t>
      </w:r>
    </w:p>
    <w:p w:rsidR="006A475F" w:rsidRPr="006A475F" w:rsidRDefault="006A475F" w:rsidP="006A475F">
      <w:pPr>
        <w:jc w:val="both"/>
        <w:rPr>
          <w:sz w:val="28"/>
          <w:szCs w:val="28"/>
        </w:rPr>
      </w:pPr>
      <w:r w:rsidRPr="006A475F">
        <w:rPr>
          <w:sz w:val="28"/>
          <w:szCs w:val="28"/>
        </w:rPr>
        <w:t>ведущего специалиста-эксперта отдела надзора за водными ресурсами.</w:t>
      </w:r>
    </w:p>
    <w:p w:rsidR="00C450B2" w:rsidRPr="00897A21" w:rsidRDefault="00C450B2" w:rsidP="00C240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054" w:rsidRPr="00897A21" w:rsidRDefault="00C24054" w:rsidP="00C24054">
      <w:pPr>
        <w:pStyle w:val="a6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97A21">
        <w:rPr>
          <w:b/>
          <w:sz w:val="28"/>
          <w:szCs w:val="28"/>
        </w:rPr>
        <w:t xml:space="preserve">Справочный телефон: 8 </w:t>
      </w:r>
      <w:r w:rsidR="006362EB" w:rsidRPr="006362EB">
        <w:rPr>
          <w:b/>
          <w:sz w:val="28"/>
          <w:szCs w:val="28"/>
        </w:rPr>
        <w:t>(383) 201-13-14</w:t>
      </w:r>
      <w:r w:rsidR="006362EB" w:rsidRPr="00897A21">
        <w:rPr>
          <w:b/>
          <w:sz w:val="28"/>
          <w:szCs w:val="28"/>
        </w:rPr>
        <w:t xml:space="preserve"> </w:t>
      </w:r>
    </w:p>
    <w:sectPr w:rsidR="00C24054" w:rsidRPr="00897A21" w:rsidSect="006A475F">
      <w:headerReference w:type="even" r:id="rId9"/>
      <w:pgSz w:w="11906" w:h="16838"/>
      <w:pgMar w:top="1134" w:right="624" w:bottom="42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03" w:rsidRDefault="00662803">
      <w:r>
        <w:separator/>
      </w:r>
    </w:p>
  </w:endnote>
  <w:endnote w:type="continuationSeparator" w:id="0">
    <w:p w:rsidR="00662803" w:rsidRDefault="0066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03" w:rsidRDefault="00662803">
      <w:r>
        <w:separator/>
      </w:r>
    </w:p>
  </w:footnote>
  <w:footnote w:type="continuationSeparator" w:id="0">
    <w:p w:rsidR="00662803" w:rsidRDefault="00662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B2" w:rsidRDefault="005D160A" w:rsidP="00731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50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0B2" w:rsidRDefault="00C450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7A42"/>
    <w:multiLevelType w:val="multilevel"/>
    <w:tmpl w:val="CAF6C1D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7"/>
        </w:tabs>
        <w:ind w:left="2357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7"/>
        </w:tabs>
        <w:ind w:left="2717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24"/>
    <w:rsid w:val="00004460"/>
    <w:rsid w:val="00021D9D"/>
    <w:rsid w:val="00125DD8"/>
    <w:rsid w:val="002320DF"/>
    <w:rsid w:val="003B5BFB"/>
    <w:rsid w:val="0053408D"/>
    <w:rsid w:val="005D160A"/>
    <w:rsid w:val="006362EB"/>
    <w:rsid w:val="00662803"/>
    <w:rsid w:val="006A475F"/>
    <w:rsid w:val="00731FB7"/>
    <w:rsid w:val="00793ACC"/>
    <w:rsid w:val="008948C6"/>
    <w:rsid w:val="008A56CC"/>
    <w:rsid w:val="00953B9C"/>
    <w:rsid w:val="00AC2FDA"/>
    <w:rsid w:val="00B100B2"/>
    <w:rsid w:val="00B4569F"/>
    <w:rsid w:val="00C05BDF"/>
    <w:rsid w:val="00C24054"/>
    <w:rsid w:val="00C26715"/>
    <w:rsid w:val="00C37C80"/>
    <w:rsid w:val="00C450B2"/>
    <w:rsid w:val="00C70BAF"/>
    <w:rsid w:val="00CD3455"/>
    <w:rsid w:val="00CE0AD3"/>
    <w:rsid w:val="00D24009"/>
    <w:rsid w:val="00D55480"/>
    <w:rsid w:val="00D777F2"/>
    <w:rsid w:val="00D90D24"/>
    <w:rsid w:val="00DA2789"/>
    <w:rsid w:val="00E41CEA"/>
    <w:rsid w:val="00E46018"/>
    <w:rsid w:val="00E67030"/>
    <w:rsid w:val="00F57634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C79A-CC84-4AD1-AD10-C47AFBA7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0D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0D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D90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0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0D24"/>
  </w:style>
  <w:style w:type="paragraph" w:customStyle="1" w:styleId="ConsNormal">
    <w:name w:val="ConsNormal"/>
    <w:uiPriority w:val="99"/>
    <w:rsid w:val="00D90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90D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0D24"/>
  </w:style>
  <w:style w:type="character" w:styleId="a7">
    <w:name w:val="Hyperlink"/>
    <w:uiPriority w:val="99"/>
    <w:unhideWhenUsed/>
    <w:rsid w:val="00D90D24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D90D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9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0B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B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6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5E434-E969-465A-8C01-D3D8840B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П. Проскурякова</dc:creator>
  <cp:lastModifiedBy>Елена В. Балабанченко</cp:lastModifiedBy>
  <cp:revision>2</cp:revision>
  <cp:lastPrinted>2018-10-25T03:10:00Z</cp:lastPrinted>
  <dcterms:created xsi:type="dcterms:W3CDTF">2020-09-09T06:41:00Z</dcterms:created>
  <dcterms:modified xsi:type="dcterms:W3CDTF">2020-09-09T06:41:00Z</dcterms:modified>
</cp:coreProperties>
</file>