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EF" w:rsidRDefault="008940EF">
      <w:pPr>
        <w:pStyle w:val="ConsPlusTitlePage"/>
      </w:pPr>
      <w:r>
        <w:br/>
      </w:r>
    </w:p>
    <w:p w:rsidR="008940EF" w:rsidRDefault="008940EF">
      <w:pPr>
        <w:pStyle w:val="ConsPlusNormal"/>
        <w:jc w:val="both"/>
        <w:outlineLvl w:val="0"/>
      </w:pPr>
    </w:p>
    <w:p w:rsidR="008940EF" w:rsidRDefault="008940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40EF" w:rsidRDefault="008940EF">
      <w:pPr>
        <w:pStyle w:val="ConsPlusTitle"/>
        <w:jc w:val="center"/>
      </w:pPr>
    </w:p>
    <w:p w:rsidR="008940EF" w:rsidRDefault="008940EF">
      <w:pPr>
        <w:pStyle w:val="ConsPlusTitle"/>
        <w:jc w:val="center"/>
      </w:pPr>
      <w:r>
        <w:t>ПОСТАНОВЛЕНИЕ</w:t>
      </w:r>
    </w:p>
    <w:p w:rsidR="008940EF" w:rsidRDefault="008940EF">
      <w:pPr>
        <w:pStyle w:val="ConsPlusTitle"/>
        <w:jc w:val="center"/>
      </w:pPr>
      <w:r>
        <w:t>от 13 сентября 2016 г. N 913</w:t>
      </w:r>
    </w:p>
    <w:p w:rsidR="008940EF" w:rsidRDefault="008940EF">
      <w:pPr>
        <w:pStyle w:val="ConsPlusTitle"/>
        <w:jc w:val="center"/>
      </w:pPr>
    </w:p>
    <w:p w:rsidR="008940EF" w:rsidRDefault="008940EF">
      <w:pPr>
        <w:pStyle w:val="ConsPlusTitle"/>
        <w:jc w:val="center"/>
      </w:pPr>
      <w:r>
        <w:t>О СТАВКАХ</w:t>
      </w:r>
    </w:p>
    <w:p w:rsidR="008940EF" w:rsidRDefault="008940EF">
      <w:pPr>
        <w:pStyle w:val="ConsPlusTitle"/>
        <w:jc w:val="center"/>
      </w:pPr>
      <w:r>
        <w:t>ПЛАТЫ ЗА НЕГАТИВНОЕ ВОЗДЕЙСТВИЕ НА ОКРУЖАЮЩУЮ СРЕДУ</w:t>
      </w:r>
    </w:p>
    <w:p w:rsidR="008940EF" w:rsidRDefault="008940EF">
      <w:pPr>
        <w:pStyle w:val="ConsPlusTitle"/>
        <w:jc w:val="center"/>
      </w:pPr>
      <w:r>
        <w:t>И ДОПОЛНИТЕЛЬНЫХ КОЭФФИЦИЕНТАХ</w:t>
      </w:r>
    </w:p>
    <w:p w:rsidR="008940EF" w:rsidRDefault="008940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09.12.2017 </w:t>
            </w:r>
            <w:hyperlink r:id="rId4" w:history="1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5" w:history="1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24.01.2020 </w:t>
            </w:r>
            <w:hyperlink r:id="rId6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</w:tr>
    </w:tbl>
    <w:p w:rsidR="008940EF" w:rsidRDefault="008940EF">
      <w:pPr>
        <w:pStyle w:val="ConsPlusNormal"/>
        <w:jc w:val="center"/>
      </w:pPr>
    </w:p>
    <w:p w:rsidR="008940EF" w:rsidRDefault="008940E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16.3</w:t>
        </w:r>
      </w:hyperlink>
      <w:r>
        <w:t xml:space="preserve"> Федерального закона "Об охране окружающей среды" Правительство Российской Федерации постановляет:</w:t>
      </w:r>
    </w:p>
    <w:p w:rsidR="008940EF" w:rsidRDefault="008940EF">
      <w:pPr>
        <w:pStyle w:val="ConsPlusNormal"/>
        <w:spacing w:before="220"/>
        <w:ind w:firstLine="540"/>
        <w:jc w:val="both"/>
      </w:pPr>
      <w:r>
        <w:t>1. Утвердить прилагаемые</w:t>
      </w:r>
      <w:bookmarkStart w:id="0" w:name="_GoBack"/>
      <w:bookmarkEnd w:id="0"/>
      <w:r>
        <w:t xml:space="preserve"> </w:t>
      </w:r>
      <w:hyperlink w:anchor="P41" w:history="1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среду.</w:t>
      </w:r>
    </w:p>
    <w:p w:rsidR="008940EF" w:rsidRDefault="008940EF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2. Установить, что в отношении территорий и объектов, находящихся под особой охраной в соответствии с федеральными законами, </w:t>
      </w:r>
      <w:hyperlink w:anchor="P41" w:history="1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 применяются с использованием дополнительного коэффициента 2.</w:t>
      </w:r>
    </w:p>
    <w:p w:rsidR="008940EF" w:rsidRDefault="008940E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2003 г.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2003, N 25, ст. 2528);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2005 г. N 410 "О внесении изменений в приложение N 1 к постановлению Правительства Российской Федерации от 12 июня 2003 г. N 344" (Собрание законодательства Российской Федерации, 2005, N 28, ст. 2876);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января 2009 г. N 7 "О мерах по стимулированию сокращения загрязнения атмосферного воздуха продуктами сжигания попутного нефтяного газа на факельных установках" (Собрание законодательства Российской Федерации, 2009, N 3, ст. 407);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апреля 2013 г.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 2489);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2013 г. N 1273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2014, N 2, ст. 100);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ноября 2014 г. N 1219 "О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2014, N 48, ст. 6859);</w:t>
      </w:r>
    </w:p>
    <w:p w:rsidR="008940EF" w:rsidRDefault="008940E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2014 г. N 1471 "О внесении изменений в приложение N 2 к постановлению Правительства Российской Федерации от 12 июня 2003 г. N 344" (Собрание законодательства Российской Федерации, 2015, N 1, ст. 264).</w:t>
      </w:r>
    </w:p>
    <w:p w:rsidR="008940EF" w:rsidRDefault="008940EF">
      <w:pPr>
        <w:pStyle w:val="ConsPlusNormal"/>
        <w:spacing w:before="220"/>
        <w:ind w:firstLine="540"/>
        <w:jc w:val="both"/>
      </w:pPr>
      <w:r>
        <w:t xml:space="preserve">4. Установить, что </w:t>
      </w:r>
      <w:hyperlink w:anchor="P41" w:history="1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среду, утвержденные настоящим постановлением, и дополнительный коэффициент к ним, установленный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применяются при исчислении платы за негативное воздействие на окружающую среду с 1 января 2016 г.</w:t>
      </w: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right"/>
      </w:pPr>
      <w:r>
        <w:t>Председатель Правительства</w:t>
      </w:r>
    </w:p>
    <w:p w:rsidR="008940EF" w:rsidRDefault="008940EF">
      <w:pPr>
        <w:pStyle w:val="ConsPlusNormal"/>
        <w:jc w:val="right"/>
      </w:pPr>
      <w:r>
        <w:t>Российской Федерации</w:t>
      </w:r>
    </w:p>
    <w:p w:rsidR="008940EF" w:rsidRDefault="008940EF">
      <w:pPr>
        <w:pStyle w:val="ConsPlusNormal"/>
        <w:jc w:val="right"/>
      </w:pPr>
      <w:r>
        <w:t>Д.МЕДВЕДЕВ</w:t>
      </w: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right"/>
        <w:outlineLvl w:val="0"/>
      </w:pPr>
      <w:r>
        <w:t>Утверждены</w:t>
      </w:r>
    </w:p>
    <w:p w:rsidR="008940EF" w:rsidRDefault="008940EF">
      <w:pPr>
        <w:pStyle w:val="ConsPlusNormal"/>
        <w:jc w:val="right"/>
      </w:pPr>
      <w:r>
        <w:t>постановлением Правительства</w:t>
      </w:r>
    </w:p>
    <w:p w:rsidR="008940EF" w:rsidRDefault="008940EF">
      <w:pPr>
        <w:pStyle w:val="ConsPlusNormal"/>
        <w:jc w:val="right"/>
      </w:pPr>
      <w:r>
        <w:t>Российской Федерации</w:t>
      </w:r>
    </w:p>
    <w:p w:rsidR="008940EF" w:rsidRDefault="008940EF">
      <w:pPr>
        <w:pStyle w:val="ConsPlusNormal"/>
        <w:jc w:val="right"/>
      </w:pPr>
      <w:r>
        <w:t>от 13 сентября 2016 г. N 913</w:t>
      </w:r>
    </w:p>
    <w:p w:rsidR="008940EF" w:rsidRDefault="008940E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0EF" w:rsidRDefault="008940E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940EF" w:rsidRDefault="008940EF">
            <w:pPr>
              <w:pStyle w:val="ConsPlusNormal"/>
              <w:jc w:val="both"/>
            </w:pPr>
            <w:r>
              <w:rPr>
                <w:color w:val="392C69"/>
              </w:rPr>
              <w:t xml:space="preserve">В 2020 и 2021 гг. применяются ставки 2018 года с дополнительным коэффициентом 1,08; установлена ставка платы за выбросы в атмосферный воздух стационарными источниками пыли каменного угля - 61 руб. за тонну (Постановления Правительства РФ от 24.01.2020 </w:t>
            </w:r>
            <w:hyperlink r:id="rId1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11.09.2020 </w:t>
            </w:r>
            <w:hyperlink r:id="rId16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</w:tr>
    </w:tbl>
    <w:p w:rsidR="008940EF" w:rsidRDefault="008940EF">
      <w:pPr>
        <w:pStyle w:val="ConsPlusTitle"/>
        <w:spacing w:before="280"/>
        <w:jc w:val="center"/>
      </w:pPr>
      <w:bookmarkStart w:id="2" w:name="P41"/>
      <w:bookmarkEnd w:id="2"/>
      <w:r>
        <w:t>СТАВКИ ПЛАТЫ ЗА НЕГАТИВНОЕ ВОЗДЕЙСТВИЕ НА ОКРУЖАЮЩУЮ СРЕДУ</w:t>
      </w:r>
    </w:p>
    <w:p w:rsidR="008940EF" w:rsidRDefault="008940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09.12.2017 </w:t>
            </w:r>
            <w:hyperlink r:id="rId17" w:history="1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8940EF" w:rsidRDefault="00894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8" w:history="1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24.01.2020 </w:t>
            </w:r>
            <w:hyperlink r:id="rId19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EF" w:rsidRDefault="008940EF"/>
        </w:tc>
      </w:tr>
    </w:tbl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right"/>
      </w:pPr>
      <w:r>
        <w:t>(рублей)</w:t>
      </w:r>
    </w:p>
    <w:p w:rsidR="008940EF" w:rsidRDefault="008940EF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1701"/>
        <w:gridCol w:w="1644"/>
        <w:gridCol w:w="1701"/>
        <w:gridCol w:w="1701"/>
      </w:tblGrid>
      <w:tr w:rsidR="008940EF"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0EF" w:rsidRDefault="008940EF">
            <w:pPr>
              <w:pStyle w:val="ConsPlusNormal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Ставки платы за 1 тонну загрязняющих веществ (отходов производства и потребления)</w:t>
            </w:r>
          </w:p>
        </w:tc>
      </w:tr>
      <w:tr w:rsidR="008940EF">
        <w:tc>
          <w:tcPr>
            <w:tcW w:w="40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0EF" w:rsidRDefault="008940EF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940EF" w:rsidRDefault="008940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40EF" w:rsidRDefault="008940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2018 год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  <w:outlineLvl w:val="1"/>
            </w:pPr>
            <w:r>
              <w:t>I. Ставки платы за выбросы загрязняющих веществ в атмосферный воздух стационарными источниками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Азота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Азота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Азотная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Аммиачная селитра (аммония нитрат)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Барий и его соли (в пересчете на барий)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1061,9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1108,1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Бенз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5247490,6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5472968,7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5472968,7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Борная кислота (ортоборная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Ванадия </w:t>
            </w:r>
            <w:proofErr w:type="spellStart"/>
            <w:r>
              <w:t>пятиоксид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Взвешенные частицы РМ10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Взвешенные частицы РМ2,5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Водород бромистый (</w:t>
            </w:r>
            <w:proofErr w:type="spellStart"/>
            <w:r>
              <w:t>гидробромид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Водород мышьяковистый (арсин)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Водород фосфористый (</w:t>
            </w:r>
            <w:proofErr w:type="spellStart"/>
            <w:r>
              <w:t>фосфин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Водород цианистый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Гексафторид</w:t>
            </w:r>
            <w:proofErr w:type="spellEnd"/>
            <w:r>
              <w:t xml:space="preserve"> серы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Диалюминий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 xml:space="preserve"> (в пересчете на алюминий)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Диоксины</w:t>
            </w:r>
            <w:proofErr w:type="spellEnd"/>
            <w:r>
              <w:t xml:space="preserve"> (</w:t>
            </w: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дибензо</w:t>
            </w:r>
            <w:proofErr w:type="spellEnd"/>
            <w:r>
              <w:t>-п-</w:t>
            </w:r>
            <w:proofErr w:type="spellStart"/>
            <w:r>
              <w:t>диоксины</w:t>
            </w:r>
            <w:proofErr w:type="spellEnd"/>
            <w:r>
              <w:t xml:space="preserve"> и </w:t>
            </w:r>
            <w:proofErr w:type="spellStart"/>
            <w:r>
              <w:t>дибензофураны</w:t>
            </w:r>
            <w:proofErr w:type="spellEnd"/>
            <w:r>
              <w:t>) в пересчете на 2,3,7,8-тетрахлордибензо-1,4-диоксин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13400000000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13400000000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09.12.2017 N 1499)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Диэтилртуть</w:t>
            </w:r>
            <w:proofErr w:type="spellEnd"/>
            <w:r>
              <w:t xml:space="preserve"> (в пересчете на ртуть)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Железа </w:t>
            </w:r>
            <w:proofErr w:type="spellStart"/>
            <w:r>
              <w:t>трихлорид</w:t>
            </w:r>
            <w:proofErr w:type="spellEnd"/>
            <w:r>
              <w:t xml:space="preserve"> (в пересчете на железо)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1369,7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Зола твердого топлива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Зола ТЭС мазутная (в пересчете на ванадий)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2214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14759,3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Карбонат натрия (</w:t>
            </w:r>
            <w:proofErr w:type="spellStart"/>
            <w:r>
              <w:t>динатрия</w:t>
            </w:r>
            <w:proofErr w:type="spellEnd"/>
            <w:r>
              <w:t xml:space="preserve"> 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терефталевая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Кобальт и его соединения (кобальта оксид, соли кобальта в пересчете на кобальт)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4243,5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Никель, оксид никеля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Никеля растворимые соли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26237,4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27364,8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Магния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Марганец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Медь, оксид меди, сульфат меди, хлорид меди (в пересчете на медь)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Метилмеркаптан</w:t>
            </w:r>
            <w:proofErr w:type="spellEnd"/>
            <w:r>
              <w:t xml:space="preserve">, </w:t>
            </w:r>
            <w:proofErr w:type="spellStart"/>
            <w:r>
              <w:t>этилмеркаптан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54729,7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Мышьяк и его соединения, кроме водорода мышьяковистого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Озон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Пыль неорганическая, содержащая диоксид кремния в процентах: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выше 70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70 - 20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ниже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Ртуть и ее соединения, кроме </w:t>
            </w:r>
            <w:proofErr w:type="spellStart"/>
            <w:r>
              <w:t>диэтилртути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Свинец и его соединения, кроме тетраэтилсвинца (в пересчете на свинец)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18244,1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Сероводород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686,2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Серы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Теллура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131187,2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136824,2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136824,2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Углерода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Фосген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Фосфорный ангидрид (</w:t>
            </w:r>
            <w:proofErr w:type="spellStart"/>
            <w:r>
              <w:t>дифосфора</w:t>
            </w:r>
            <w:proofErr w:type="spellEnd"/>
            <w:r>
              <w:t xml:space="preserve"> </w:t>
            </w:r>
            <w:proofErr w:type="spellStart"/>
            <w:r>
              <w:t>пентаоксид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Фториды газообразные (</w:t>
            </w:r>
            <w:proofErr w:type="spellStart"/>
            <w:r>
              <w:t>гидрофторид</w:t>
            </w:r>
            <w:proofErr w:type="spellEnd"/>
            <w:r>
              <w:t xml:space="preserve">, кремния </w:t>
            </w:r>
            <w:proofErr w:type="spellStart"/>
            <w:r>
              <w:t>тетрафторид</w:t>
            </w:r>
            <w:proofErr w:type="spellEnd"/>
            <w:r>
              <w:t>) (в пересчете на фтор)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Фториды твердые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Фтористый водород, растворимые фториды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Хлористый 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Хлоропрен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Хром (Cr</w:t>
            </w:r>
            <w:r>
              <w:rPr>
                <w:vertAlign w:val="superscript"/>
              </w:rPr>
              <w:t>+6</w:t>
            </w:r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3647,2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Углеводороды предельные C1 - C5 (исключая 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Углеводороды предельные C6 - C10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Углеводороды предельные C12 - C19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Циклогексан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Амилены (смесь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Бутилен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1,3-Бутадиен (дивинил)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Гептен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Пропилен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Альфа-метилстирол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Диметилбензол</w:t>
            </w:r>
            <w:proofErr w:type="spellEnd"/>
            <w:r>
              <w:t xml:space="preserve"> (ксилол) (смесь мета-, </w:t>
            </w:r>
            <w:proofErr w:type="spellStart"/>
            <w:r>
              <w:t>орто</w:t>
            </w:r>
            <w:proofErr w:type="spellEnd"/>
            <w:r>
              <w:t>- и параизомеров)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Изопропилбензол (кумол)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376,3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392,5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Метилбензол (толуол)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Растворитель мебельный (АМР-3) (контроль по толуолу)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1,3,5-Триметилбензол (</w:t>
            </w:r>
            <w:proofErr w:type="spellStart"/>
            <w:r>
              <w:t>мезитилен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8940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940EF" w:rsidRDefault="008940E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940EF" w:rsidRDefault="008940E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 75 (в ред. Постановления Правительства РФ от 24.01.2020 N 39) </w:t>
                  </w:r>
                  <w:hyperlink r:id="rId21" w:history="1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01.01.2020.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</w:tr>
          </w:tbl>
          <w:p w:rsidR="008940EF" w:rsidRDefault="008940EF"/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Этенилбензол</w:t>
            </w:r>
            <w:proofErr w:type="spellEnd"/>
            <w:r>
              <w:t xml:space="preserve"> (стирол)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2736,8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24.01.2020 N 39)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Бромбензол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1-Бромгептан (</w:t>
            </w:r>
            <w:proofErr w:type="spellStart"/>
            <w:r>
              <w:t>гептил</w:t>
            </w:r>
            <w:proofErr w:type="spellEnd"/>
            <w:r>
              <w:t xml:space="preserve">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1-Бромдекан (</w:t>
            </w:r>
            <w:proofErr w:type="spellStart"/>
            <w:r>
              <w:t>децил</w:t>
            </w:r>
            <w:proofErr w:type="spellEnd"/>
            <w:r>
              <w:t xml:space="preserve">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1-Бром-3-метилбутан (</w:t>
            </w:r>
            <w:proofErr w:type="spellStart"/>
            <w:r>
              <w:t>изоамил</w:t>
            </w:r>
            <w:proofErr w:type="spellEnd"/>
            <w:r>
              <w:t xml:space="preserve">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1-Бром-2-метилпропан (изобутил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1-Бромпентан (</w:t>
            </w:r>
            <w:proofErr w:type="spellStart"/>
            <w:r>
              <w:t>амил</w:t>
            </w:r>
            <w:proofErr w:type="spellEnd"/>
            <w:r>
              <w:t xml:space="preserve">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1-Бромпропан (пропил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2-Бромпропан (изопропил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Дихлорфторметан</w:t>
            </w:r>
            <w:proofErr w:type="spellEnd"/>
            <w:r>
              <w:t xml:space="preserve"> (фреон 21)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Дифторхлорметан</w:t>
            </w:r>
            <w:proofErr w:type="spellEnd"/>
            <w:r>
              <w:t xml:space="preserve"> (фреон 22)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47,5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Метилен хлористый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Тетрафторэтилен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Трихлорметан</w:t>
            </w:r>
            <w:proofErr w:type="spellEnd"/>
            <w:r>
              <w:t xml:space="preserve"> (хлороформ)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Трибромметан</w:t>
            </w:r>
            <w:proofErr w:type="spellEnd"/>
            <w:r>
              <w:t xml:space="preserve"> (</w:t>
            </w:r>
            <w:proofErr w:type="spellStart"/>
            <w:r>
              <w:t>бромоформ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8940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940EF" w:rsidRDefault="008940E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940EF" w:rsidRDefault="008940E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 95 (в ред. Постановления Правительства РФ от 24.01.2020 N 39) </w:t>
                  </w:r>
                  <w:hyperlink r:id="rId23" w:history="1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01.01.2020.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EF" w:rsidRDefault="008940EF"/>
              </w:tc>
            </w:tr>
          </w:tbl>
          <w:p w:rsidR="008940EF" w:rsidRDefault="008940EF"/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Тетрахлорметан</w:t>
            </w:r>
            <w:proofErr w:type="spellEnd"/>
            <w:r>
              <w:t xml:space="preserve"> (углерод четыреххлористый)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24.01.2020 N 39)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Хлорэтан</w:t>
            </w:r>
            <w:proofErr w:type="spellEnd"/>
            <w:r>
              <w:t xml:space="preserve"> (этил 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Гидроксиметилбензол</w:t>
            </w:r>
            <w:proofErr w:type="spellEnd"/>
            <w:r>
              <w:t xml:space="preserve"> (крезол, смесь изомеров: </w:t>
            </w:r>
            <w:proofErr w:type="spellStart"/>
            <w:r>
              <w:t>орто</w:t>
            </w:r>
            <w:proofErr w:type="spellEnd"/>
            <w:r>
              <w:t>-, мета-, пара-)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амиловый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Спирт </w:t>
            </w:r>
            <w:proofErr w:type="spellStart"/>
            <w:r>
              <w:t>изооктиловый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метиловый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Спирт </w:t>
            </w:r>
            <w:proofErr w:type="spellStart"/>
            <w:r>
              <w:t>пропиловый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Спирт этиловый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Циклогексанол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Диметиловый</w:t>
            </w:r>
            <w:proofErr w:type="spellEnd"/>
            <w:r>
              <w:t xml:space="preserve"> эфир терефталевой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Динил</w:t>
            </w:r>
            <w:proofErr w:type="spellEnd"/>
            <w:r>
              <w:t xml:space="preserve"> (смесь 25% дифенила и 75% </w:t>
            </w:r>
            <w:proofErr w:type="spellStart"/>
            <w:r>
              <w:t>дифенилоксида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Диэтиловый</w:t>
            </w:r>
            <w:proofErr w:type="spellEnd"/>
            <w:r>
              <w:t xml:space="preserve"> эфир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Метилаль</w:t>
            </w:r>
            <w:proofErr w:type="spellEnd"/>
            <w:r>
              <w:t xml:space="preserve"> (</w:t>
            </w:r>
            <w:proofErr w:type="spellStart"/>
            <w:r>
              <w:t>диметоксиметан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Моноизобутиловый</w:t>
            </w:r>
            <w:proofErr w:type="spellEnd"/>
            <w:r>
              <w:t xml:space="preserve"> эфир этиленгликоля (</w:t>
            </w:r>
            <w:proofErr w:type="spellStart"/>
            <w:r>
              <w:t>бутилцеллозольв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Бутилакрилат</w:t>
            </w:r>
            <w:proofErr w:type="spellEnd"/>
            <w:r>
              <w:t xml:space="preserve"> (бутиловый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  <w:r>
              <w:t xml:space="preserve"> (метилпроп-2-еноат)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Метилацетат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Акролеин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Альдегид масляный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Формальдегид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Ацетон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Ацетофенон</w:t>
            </w:r>
            <w:proofErr w:type="spellEnd"/>
            <w:r>
              <w:t xml:space="preserve"> (</w:t>
            </w:r>
            <w:proofErr w:type="spellStart"/>
            <w:r>
              <w:t>метилфенилкетон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1823,6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Метилэтилкетон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Растворитель </w:t>
            </w:r>
            <w:proofErr w:type="spellStart"/>
            <w:r>
              <w:t>древесноспиртовой</w:t>
            </w:r>
            <w:proofErr w:type="spellEnd"/>
            <w:r>
              <w:t xml:space="preserve"> марки А (</w:t>
            </w:r>
            <w:proofErr w:type="spellStart"/>
            <w:r>
              <w:t>ацетоноэфирный</w:t>
            </w:r>
            <w:proofErr w:type="spellEnd"/>
            <w:r>
              <w:t>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Растворитель </w:t>
            </w:r>
            <w:proofErr w:type="spellStart"/>
            <w:r>
              <w:t>древесноспиртовой</w:t>
            </w:r>
            <w:proofErr w:type="spellEnd"/>
            <w:r>
              <w:t xml:space="preserve"> марки </w:t>
            </w:r>
            <w:proofErr w:type="gramStart"/>
            <w:r>
              <w:t>Э</w:t>
            </w:r>
            <w:proofErr w:type="gramEnd"/>
            <w:r>
              <w:t xml:space="preserve"> (</w:t>
            </w:r>
            <w:proofErr w:type="spellStart"/>
            <w:r>
              <w:t>эфирноацетоновый</w:t>
            </w:r>
            <w:proofErr w:type="spellEnd"/>
            <w:r>
              <w:t>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Циклогексанон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Ангидрид малеиновый (пары, аэрозоль)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106,8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Ангидрид уксусный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Ангидрид фталевый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Эпсилон-капролактам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акриловая (проп-2-еновая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валериановая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капроновая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масляная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Кислота </w:t>
            </w:r>
            <w:proofErr w:type="spellStart"/>
            <w:r>
              <w:t>пропионовая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уксусная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Кислота муравьиная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Гидроперекись изопропилбензола (гидроперекись кумола)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365,8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Пропилена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69,4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Диметилсульфид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69,4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Диметиламин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1094,7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Триэтиламин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686,2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Акрилонитрил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181,6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N, N1-Диметилацетамид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934,5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Толуилендиизоцианат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Бензин (нефтяной, малосернистый 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Бензин сланцевый (в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Керосин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Минеральное масло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Сольвент-нафта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Уайт-спирит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  <w:outlineLvl w:val="1"/>
            </w:pPr>
            <w:r>
              <w:t>II. Ставки платы за сбросы загрязняющих веществ в водные объекты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Акрилонитрил (нитрил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Алюминий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17630,7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Алкилбензилпиридиния</w:t>
            </w:r>
            <w:proofErr w:type="spellEnd"/>
            <w:r>
              <w:t xml:space="preserve"> 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814545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849960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Аммоний-ион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Анилин (</w:t>
            </w:r>
            <w:proofErr w:type="spellStart"/>
            <w:r>
              <w:t>аминобензол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фениаламин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5702454,6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5950387,4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5950387,4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Ацетат натрия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1842,3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Ацетон (</w:t>
            </w:r>
            <w:proofErr w:type="spellStart"/>
            <w:r>
              <w:t>диметилкетон</w:t>
            </w:r>
            <w:proofErr w:type="spellEnd"/>
            <w:r>
              <w:t xml:space="preserve">, </w:t>
            </w:r>
            <w:proofErr w:type="spellStart"/>
            <w:r>
              <w:t>пропанон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Ацетонитрил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Барий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Берилий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1983592,8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Бенз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Бензол и его гомологи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43267,4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Борная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43267,4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Бромдихлорметан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Бромид-анион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667,5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Бутанол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Бутилметакрилат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Ванадий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Винилхлорид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71280864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74380032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74380032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Висмут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Вольфрам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712808,6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743800,3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743800,3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Гексан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Гидразингидрат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1983592,8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Глицерин (пропан-1,2,3-триол)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Дибромхлорметан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1,2-Дихлорэтан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1,4-Дигидроксибензол (гидрохинон)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2,6-Диметиланилин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Диметиламин</w:t>
            </w:r>
            <w:proofErr w:type="spellEnd"/>
            <w:r>
              <w:t xml:space="preserve"> (N-</w:t>
            </w:r>
            <w:proofErr w:type="spellStart"/>
            <w:r>
              <w:t>метилметанамин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Диметилмеркаптан</w:t>
            </w:r>
            <w:proofErr w:type="spellEnd"/>
            <w:r>
              <w:t xml:space="preserve"> (</w:t>
            </w:r>
            <w:proofErr w:type="spellStart"/>
            <w:r>
              <w:t>диметилсульфид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2,4-Динитрофенол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о-</w:t>
            </w:r>
            <w:proofErr w:type="spellStart"/>
            <w:r>
              <w:t>Диметилфталат</w:t>
            </w:r>
            <w:proofErr w:type="spellEnd"/>
            <w:r>
              <w:t xml:space="preserve"> (диметилбензол-1,2-дикарбонат)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Цис-1,3-дихлорпропен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Транс-1,3-дихлорпропен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2,4-Дихлорфенол (</w:t>
            </w:r>
            <w:proofErr w:type="spellStart"/>
            <w:r>
              <w:t>гидроксидихлорбензол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Додецилбензол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Дихлорметан</w:t>
            </w:r>
            <w:proofErr w:type="spellEnd"/>
            <w:r>
              <w:t xml:space="preserve"> (хлористый метилен)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Железо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Кадмий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147106,3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Кальций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Карбамид (мочевина)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Кобальт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Кремний (силикаты)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о-Крезол (2-метилфенол)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п-Крезол (4-метилфенол)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Ксилол (о-ксилол, м-ксилол, п-ксилол)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Лигнинсульфоновые</w:t>
            </w:r>
            <w:proofErr w:type="spellEnd"/>
            <w:r>
              <w:t xml:space="preserve">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Лигносульфонаты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Литий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Магний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Марганец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Медь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Метанол (метиловый спирт)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  <w:r>
              <w:t xml:space="preserve"> (метилпроп-2-еноат, метиловый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Метантиол</w:t>
            </w:r>
            <w:proofErr w:type="spellEnd"/>
            <w:r>
              <w:t xml:space="preserve"> (</w:t>
            </w:r>
            <w:proofErr w:type="spellStart"/>
            <w:r>
              <w:t>метилмеркаптан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3527680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3679260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Метилацетат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Метол (1-гидрокси-4-(</w:t>
            </w:r>
            <w:proofErr w:type="spellStart"/>
            <w:r>
              <w:t>метиламино</w:t>
            </w:r>
            <w:proofErr w:type="spellEnd"/>
            <w:r>
              <w:t>) 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991727,3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Молибден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587694,1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612946,6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612946,6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Моноэтаноламин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Мышьяк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Натрий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183882,9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Нефтепродукты (нефть)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Никель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Нитрат-анион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Нитрит-анион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5092,2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5313,6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1,1,2,2,3-пентахлорпропан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Пентахлорфенол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Пиридин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Полиакриламид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7436,9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Пропанол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1982,9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Роданид-ион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5950,8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Рубидий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Ртуть и ее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95039,9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285121,8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297518,4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297518,4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Серебро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АСПАВ (анионные синтетические </w:t>
            </w:r>
            <w:r>
              <w:lastRenderedPageBreak/>
              <w:t>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КСПАВ (катионные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НСПАВ (неионогенные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Стирол (</w:t>
            </w:r>
            <w:proofErr w:type="spellStart"/>
            <w:r>
              <w:t>этенилбензол</w:t>
            </w:r>
            <w:proofErr w:type="spellEnd"/>
            <w:r>
              <w:t>, винилбензол)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Стронций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1488,2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Сульфат-анион (сульфаты)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Сульфиды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114048,7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119007,4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Сульфит-анион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313,2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Сурьма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Таллий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Теллур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198352,8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1,1,1,2-Тетрахлорэтан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Тетрахлорметан</w:t>
            </w:r>
            <w:proofErr w:type="spellEnd"/>
            <w:r>
              <w:t xml:space="preserve"> (четыреххлористый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Тиокарбамид</w:t>
            </w:r>
            <w:proofErr w:type="spellEnd"/>
            <w:r>
              <w:t xml:space="preserve"> (</w:t>
            </w:r>
            <w:proofErr w:type="spellStart"/>
            <w:r>
              <w:t>тиомочевина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Тиосульфаты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198,3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Титан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9916,6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Толуол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Трилон</w:t>
            </w:r>
            <w:proofErr w:type="spellEnd"/>
            <w:r>
              <w:t xml:space="preserve">-Б (этилендиаминтетрауксусной кислоты </w:t>
            </w:r>
            <w:proofErr w:type="spellStart"/>
            <w:r>
              <w:t>динатриевая</w:t>
            </w:r>
            <w:proofErr w:type="spellEnd"/>
            <w:r>
              <w:t xml:space="preserve"> соль)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1473,8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Триэтиламин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Трихлорбензол</w:t>
            </w:r>
            <w:proofErr w:type="spellEnd"/>
            <w:r>
              <w:t xml:space="preserve"> (сумма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1,2,3-Трихлорпропан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2,4,6-Трихлорфенол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Уксусная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 xml:space="preserve">Фенол, </w:t>
            </w:r>
            <w:proofErr w:type="spellStart"/>
            <w:r>
              <w:t>гидроксибензол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Формальдегид (</w:t>
            </w:r>
            <w:proofErr w:type="spellStart"/>
            <w:r>
              <w:t>метаналь</w:t>
            </w:r>
            <w:proofErr w:type="spellEnd"/>
            <w:r>
              <w:t>, муравьиный альдегид)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Фосфаты (по фосфору)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Фторид-анион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982,6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Фурфурол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 свободный, растворенный и хлорорганические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Хлороформ (</w:t>
            </w:r>
            <w:proofErr w:type="spellStart"/>
            <w:r>
              <w:t>трихлорметан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Хлорфенолы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Хлорид-анион (хлориды)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2,4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Хром трехвалентный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Хром шестивалентный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28512,2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29751,8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Цезий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Цианид-анион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Циклогексанол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Цинк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Цирконий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8499,6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2852,5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2976,5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Этиленгликоль (гликоль, этандиол-1,2)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2821,1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2942,3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Альдрин</w:t>
            </w:r>
            <w:proofErr w:type="spellEnd"/>
            <w:r>
              <w:t xml:space="preserve"> (1,2,3,4,10,10-гексахлор-1,4,4а, 5,8,8а-гексагидро-1,4-эндоэкзо-5,8-диметанонафталин)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Атразин</w:t>
            </w:r>
            <w:proofErr w:type="spellEnd"/>
            <w:r>
              <w:t xml:space="preserve"> (6-хлоро-N-этил-N'-(1-</w:t>
            </w:r>
            <w:proofErr w:type="gramStart"/>
            <w:r>
              <w:t>метилэтил)-</w:t>
            </w:r>
            <w:proofErr w:type="gramEnd"/>
            <w:r>
              <w:t>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147106,3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Гексахлорбензол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Гексахлорциклогексан</w:t>
            </w:r>
            <w:proofErr w:type="spellEnd"/>
            <w:r>
              <w:t xml:space="preserve"> (альфа-, бета-, </w:t>
            </w:r>
            <w:proofErr w:type="spellStart"/>
            <w:r>
              <w:t>гаммаизомеры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2,4-Д (2,4-дихлорфеноксиуксусная кислота и производные)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7369,2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gramStart"/>
            <w:r>
              <w:t>Дильдрин(</w:t>
            </w:r>
            <w:proofErr w:type="gramEnd"/>
            <w:r>
              <w:t>1,2,3,4,10,10-гексахлор-экзо-6,7-эпокси-1,4,4а,5,6,7,8,8а-октагидро-1,4-эндо, 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Диоксины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Каптан</w:t>
            </w:r>
            <w:proofErr w:type="spellEnd"/>
            <w:r>
              <w:t xml:space="preserve"> (3а, 4, 7, 7а-тетрагидро-2-[(</w:t>
            </w:r>
            <w:proofErr w:type="spellStart"/>
            <w:r>
              <w:t>трихлорметил</w:t>
            </w:r>
            <w:proofErr w:type="spellEnd"/>
            <w:r>
              <w:t>)тио]-1н-изоиндол-1,3(2</w:t>
            </w:r>
            <w:proofErr w:type="gramStart"/>
            <w:r>
              <w:t>н)-</w:t>
            </w:r>
            <w:proofErr w:type="spellStart"/>
            <w:proofErr w:type="gramEnd"/>
            <w:r>
              <w:t>дион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991727,3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Карбофос</w:t>
            </w:r>
            <w:proofErr w:type="spellEnd"/>
            <w:r>
              <w:t xml:space="preserve"> (</w:t>
            </w:r>
            <w:proofErr w:type="spellStart"/>
            <w:r>
              <w:t>диэтил</w:t>
            </w:r>
            <w:proofErr w:type="spellEnd"/>
            <w:r>
              <w:t xml:space="preserve"> (</w:t>
            </w:r>
            <w:proofErr w:type="spellStart"/>
            <w:r>
              <w:t>диметоксифосфинотионил</w:t>
            </w:r>
            <w:proofErr w:type="spellEnd"/>
            <w:r>
              <w:t>)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обутандионат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4,4'-ДДТ (</w:t>
            </w:r>
            <w:proofErr w:type="spellStart"/>
            <w:proofErr w:type="gramStart"/>
            <w:r>
              <w:t>п,п</w:t>
            </w:r>
            <w:proofErr w:type="spellEnd"/>
            <w:proofErr w:type="gramEnd"/>
            <w:r>
              <w:t>'-ДДТ, 4,4'-дихлордифенилтрихлорметил этан)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4,4'-ДДД (</w:t>
            </w:r>
            <w:proofErr w:type="spellStart"/>
            <w:proofErr w:type="gramStart"/>
            <w:r>
              <w:t>п,п</w:t>
            </w:r>
            <w:proofErr w:type="spellEnd"/>
            <w:proofErr w:type="gramEnd"/>
            <w:r>
              <w:pict>
                <v:shape id="_x0000_i1025" style="width:11.5pt;height:11.5pt" coordsize="" o:spt="100" adj="0,,0" path="" filled="f" stroked="f">
                  <v:stroke joinstyle="miter"/>
                  <v:imagedata r:id="rId25" o:title="base_1_343898_32768"/>
                  <v:formulas/>
                  <v:path o:connecttype="segments"/>
                </v:shape>
              </w:pict>
            </w:r>
            <w:r>
              <w:t>-ДДД, 4,4</w:t>
            </w:r>
            <w:r>
              <w:pict>
                <v:shape id="_x0000_i1026" style="width:11.5pt;height:11.5pt" coordsize="" o:spt="100" adj="0,,0" path="" filled="f" stroked="f">
                  <v:stroke joinstyle="miter"/>
                  <v:imagedata r:id="rId25" o:title="base_1_343898_32769"/>
                  <v:formulas/>
                  <v:path o:connecttype="segments"/>
                </v:shape>
              </w:pict>
            </w:r>
            <w:r>
              <w:t>-</w:t>
            </w:r>
            <w:proofErr w:type="spellStart"/>
            <w:r>
              <w:t>дихлордифенилдихлорэтан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Прометрин</w:t>
            </w:r>
            <w:proofErr w:type="spellEnd"/>
            <w:r>
              <w:t xml:space="preserve"> (2,4-Бис(</w:t>
            </w:r>
            <w:proofErr w:type="spellStart"/>
            <w:r>
              <w:t>изопропиламино</w:t>
            </w:r>
            <w:proofErr w:type="spellEnd"/>
            <w:r>
              <w:t>)-6-метилтио-симм-триазин)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14711,7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Симазин</w:t>
            </w:r>
            <w:proofErr w:type="spellEnd"/>
            <w:r>
              <w:t xml:space="preserve"> (6-хлор-N, N'-диэтил-1,3,5-триазины-2,4-диамин)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352768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367926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  <w:r>
              <w:t xml:space="preserve"> (ПХБ 28, ПХБ 52, ПХБ 74, ПХБ 99, ПХБ 101, ПХБ 105, ПХБ 110, ПХБ 153, ПХБ 170)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73553403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Трифлуралин</w:t>
            </w:r>
            <w:proofErr w:type="spellEnd"/>
            <w:r>
              <w:t xml:space="preserve"> (2,6-динитро-N, N[-дипропил-4-(</w:t>
            </w:r>
            <w:proofErr w:type="spellStart"/>
            <w:r>
              <w:t>трифторметил</w:t>
            </w:r>
            <w:proofErr w:type="spellEnd"/>
            <w:r>
              <w:t>) анилин)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2350771,2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2451780,9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2451780,9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ТХАН (</w:t>
            </w:r>
            <w:proofErr w:type="spellStart"/>
            <w:r>
              <w:t>трихлорацетат</w:t>
            </w:r>
            <w:proofErr w:type="spellEnd"/>
            <w:r>
              <w:t xml:space="preserve"> натрия, ТЦА)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20149,8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21015,6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21015,6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proofErr w:type="spellStart"/>
            <w:r>
              <w:t>Фозалон</w:t>
            </w:r>
            <w:proofErr w:type="spellEnd"/>
            <w:r>
              <w:t xml:space="preserve"> (</w:t>
            </w:r>
            <w:proofErr w:type="gramStart"/>
            <w:r>
              <w:t>O,O</w:t>
            </w:r>
            <w:proofErr w:type="gramEnd"/>
            <w:r>
              <w:t>-диэтил-(S-2,3-дигидро-6-хлор-2-оксобензоксазол-3-илметил)-дитиофосфат)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23507706,9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24517803,7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24517803,7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БПК полн.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243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977,2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Сухой остаток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0,5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Примечание.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both"/>
            </w:pPr>
            <w:r>
              <w:t>Ставка платы за сбросы взвешенных веществ применяется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  <w:outlineLvl w:val="1"/>
            </w:pPr>
            <w:r>
              <w:t>III. Ставки платы при размещении отходов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29.06.2018 N 758)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Отходы I класса опасности (чрезвычайно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4452,4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4643,7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Отходы II класса опасности (</w:t>
            </w:r>
            <w:proofErr w:type="spellStart"/>
            <w:r>
              <w:t>высокоопасные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1990,2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Отходы III класса опасности (умеренно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1272,3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1327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Отходы IV класса опасности (малоопасные) (за исключением твердых коммунальных отходов IV класса опасности (малоопасные)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663,2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29.06.2018 N 758)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Отходы V класса опасности (практически неопасные):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добывающей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</w:pPr>
            <w:r>
              <w:t>перерабатывающей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40,1</w:t>
            </w:r>
          </w:p>
        </w:tc>
      </w:tr>
      <w:tr w:rsidR="00894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</w:pPr>
            <w:r>
              <w:t>прочие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0EF" w:rsidRDefault="008940EF">
            <w:pPr>
              <w:pStyle w:val="ConsPlusNormal"/>
              <w:jc w:val="center"/>
            </w:pPr>
            <w:r>
              <w:t>17,3</w:t>
            </w:r>
          </w:p>
        </w:tc>
      </w:tr>
    </w:tbl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jc w:val="both"/>
      </w:pPr>
    </w:p>
    <w:p w:rsidR="008940EF" w:rsidRDefault="008940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742" w:rsidRDefault="00812742"/>
    <w:sectPr w:rsidR="00812742" w:rsidSect="008C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EF"/>
    <w:rsid w:val="00812742"/>
    <w:rsid w:val="008940EF"/>
    <w:rsid w:val="009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FEBC-2C55-4BB6-A90D-ED3B0CFC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0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4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0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E04889A4A783EB4A8A605F5F476A03FC41E50B756F22C75513C383A280A5667D63FDD193A2A101D86EF7FBFkBTAM" TargetMode="External"/><Relationship Id="rId13" Type="http://schemas.openxmlformats.org/officeDocument/2006/relationships/hyperlink" Target="consultantplus://offline/ref=36CE04889A4A783EB4A8A605F5F476A03FC41D59B852F22C75513C383A280A5667D63FDD193A2A101D86EF7FBFkBTAM" TargetMode="External"/><Relationship Id="rId18" Type="http://schemas.openxmlformats.org/officeDocument/2006/relationships/hyperlink" Target="consultantplus://offline/ref=36CE04889A4A783EB4A8A605F5F476A03DC2145DBE51F22C75513C383A280A5675D667D11B3C34151593B92EF9EEAAFB1C81E368AA8A8C0Ak8T8M" TargetMode="External"/><Relationship Id="rId26" Type="http://schemas.openxmlformats.org/officeDocument/2006/relationships/hyperlink" Target="consultantplus://offline/ref=36CE04889A4A783EB4A8A605F5F476A03DC2145DBE51F22C75513C383A280A5675D667D11B3C34151493B92EF9EEAAFB1C81E368AA8A8C0Ak8T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CE04889A4A783EB4A8A605F5F476A03DC71F50BB53F22C75513C383A280A5675D667D11B3C34111493B92EF9EEAAFB1C81E368AA8A8C0Ak8T8M" TargetMode="External"/><Relationship Id="rId7" Type="http://schemas.openxmlformats.org/officeDocument/2006/relationships/hyperlink" Target="consultantplus://offline/ref=36CE04889A4A783EB4A8A605F5F476A03DCB155DBF57F22C75513C383A280A5675D667D419353F454CDCB872BFBDB9F81A81E068B6k8T9M" TargetMode="External"/><Relationship Id="rId12" Type="http://schemas.openxmlformats.org/officeDocument/2006/relationships/hyperlink" Target="consultantplus://offline/ref=36CE04889A4A783EB4A8A605F5F476A03FC61A5FBA56F22C75513C383A280A5675D667D11B3C34101C93B92EF9EEAAFB1C81E368AA8A8C0Ak8T8M" TargetMode="External"/><Relationship Id="rId17" Type="http://schemas.openxmlformats.org/officeDocument/2006/relationships/hyperlink" Target="consultantplus://offline/ref=36CE04889A4A783EB4A8A605F5F476A03CCB1850BE50F22C75513C383A280A5675D667D11B3C34111893B92EF9EEAAFB1C81E368AA8A8C0Ak8T8M" TargetMode="External"/><Relationship Id="rId25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CE04889A4A783EB4A8A605F5F476A03DC51E5BBA5BF22C75513C383A280A5675D667D11B3C34111893B92EF9EEAAFB1C81E368AA8A8C0Ak8T8M" TargetMode="External"/><Relationship Id="rId20" Type="http://schemas.openxmlformats.org/officeDocument/2006/relationships/hyperlink" Target="consultantplus://offline/ref=36CE04889A4A783EB4A8A605F5F476A03CCB1850BE50F22C75513C383A280A5675D667D11B3C34111B93B92EF9EEAAFB1C81E368AA8A8C0Ak8T8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E04889A4A783EB4A8A605F5F476A03DC71F50BB53F22C75513C383A280A5675D667D11B3C34111893B92EF9EEAAFB1C81E368AA8A8C0Ak8T8M" TargetMode="External"/><Relationship Id="rId11" Type="http://schemas.openxmlformats.org/officeDocument/2006/relationships/hyperlink" Target="consultantplus://offline/ref=36CE04889A4A783EB4A8A605F5F476A03FC71951BC50F22C75513C383A280A5675D667D11B3C34151993B92EF9EEAAFB1C81E368AA8A8C0Ak8T8M" TargetMode="External"/><Relationship Id="rId24" Type="http://schemas.openxmlformats.org/officeDocument/2006/relationships/hyperlink" Target="consultantplus://offline/ref=36CE04889A4A783EB4A8A605F5F476A03DC71F50BB53F22C75513C383A280A5675D667D11B3C34101993B92EF9EEAAFB1C81E368AA8A8C0Ak8T8M" TargetMode="External"/><Relationship Id="rId5" Type="http://schemas.openxmlformats.org/officeDocument/2006/relationships/hyperlink" Target="consultantplus://offline/ref=36CE04889A4A783EB4A8A605F5F476A03DC2145DBE51F22C75513C383A280A5675D667D11B3C34151593B92EF9EEAAFB1C81E368AA8A8C0Ak8T8M" TargetMode="External"/><Relationship Id="rId15" Type="http://schemas.openxmlformats.org/officeDocument/2006/relationships/hyperlink" Target="consultantplus://offline/ref=36CE04889A4A783EB4A8A605F5F476A03DC71F50BB53F22C75513C383A280A5675D667D11B3C34111B93B92EF9EEAAFB1C81E368AA8A8C0Ak8T8M" TargetMode="External"/><Relationship Id="rId23" Type="http://schemas.openxmlformats.org/officeDocument/2006/relationships/hyperlink" Target="consultantplus://offline/ref=36CE04889A4A783EB4A8A605F5F476A03DC71F50BB53F22C75513C383A280A5675D667D11B3C34111493B92EF9EEAAFB1C81E368AA8A8C0Ak8T8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6CE04889A4A783EB4A8A605F5F476A03FC01B5EB955F22C75513C383A280A5667D63FDD193A2A101D86EF7FBFkBTAM" TargetMode="External"/><Relationship Id="rId19" Type="http://schemas.openxmlformats.org/officeDocument/2006/relationships/hyperlink" Target="consultantplus://offline/ref=36CE04889A4A783EB4A8A605F5F476A03DC71F50BB53F22C75513C383A280A5675D667D11B3C34111893B92EF9EEAAFB1C81E368AA8A8C0Ak8T8M" TargetMode="External"/><Relationship Id="rId4" Type="http://schemas.openxmlformats.org/officeDocument/2006/relationships/hyperlink" Target="consultantplus://offline/ref=36CE04889A4A783EB4A8A605F5F476A03CCB1850BE50F22C75513C383A280A5675D667D11B3C34111893B92EF9EEAAFB1C81E368AA8A8C0Ak8T8M" TargetMode="External"/><Relationship Id="rId9" Type="http://schemas.openxmlformats.org/officeDocument/2006/relationships/hyperlink" Target="consultantplus://offline/ref=36CE04889A4A783EB4A8A605F5F476A03BC71F5CB758AF267D08303A3D27555372C767D21D223511039AED7DkBTCM" TargetMode="External"/><Relationship Id="rId14" Type="http://schemas.openxmlformats.org/officeDocument/2006/relationships/hyperlink" Target="consultantplus://offline/ref=36CE04889A4A783EB4A8A605F5F476A03FC41E50BC5BF22C75513C383A280A5667D63FDD193A2A101D86EF7FBFkBTAM" TargetMode="External"/><Relationship Id="rId22" Type="http://schemas.openxmlformats.org/officeDocument/2006/relationships/hyperlink" Target="consultantplus://offline/ref=36CE04889A4A783EB4A8A605F5F476A03DC71F50BB53F22C75513C383A280A5675D667D11B3C34101E93B92EF9EEAAFB1C81E368AA8A8C0Ak8T8M" TargetMode="External"/><Relationship Id="rId27" Type="http://schemas.openxmlformats.org/officeDocument/2006/relationships/hyperlink" Target="consultantplus://offline/ref=36CE04889A4A783EB4A8A605F5F476A03DC2145DBE51F22C75513C383A280A5675D667D11B3C34141C93B92EF9EEAAFB1C81E368AA8A8C0Ak8T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Деревинская Яна Леонидовна</dc:creator>
  <cp:keywords/>
  <dc:description/>
  <cp:lastModifiedBy>Деревинская Яна Леонидовна</cp:lastModifiedBy>
  <cp:revision>2</cp:revision>
  <dcterms:created xsi:type="dcterms:W3CDTF">2021-10-26T12:19:00Z</dcterms:created>
  <dcterms:modified xsi:type="dcterms:W3CDTF">2021-10-26T12:20:00Z</dcterms:modified>
</cp:coreProperties>
</file>